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53" w:rsidRPr="00934553" w:rsidRDefault="00934553" w:rsidP="00934553">
      <w:pPr>
        <w:jc w:val="center"/>
        <w:rPr>
          <w:b/>
          <w:sz w:val="32"/>
          <w:szCs w:val="32"/>
        </w:rPr>
      </w:pPr>
      <w:r w:rsidRPr="00543343">
        <w:rPr>
          <w:b/>
          <w:sz w:val="32"/>
          <w:szCs w:val="32"/>
        </w:rPr>
        <w:t xml:space="preserve">Электронно-библиотечная система </w:t>
      </w:r>
      <w:r w:rsidRPr="00934553">
        <w:rPr>
          <w:b/>
          <w:sz w:val="32"/>
          <w:szCs w:val="32"/>
        </w:rPr>
        <w:t xml:space="preserve">ЭБС </w:t>
      </w:r>
      <w:r w:rsidR="00DB64AF">
        <w:rPr>
          <w:b/>
          <w:sz w:val="32"/>
          <w:szCs w:val="32"/>
        </w:rPr>
        <w:t>ИНТЕРМЕДИЯ</w:t>
      </w:r>
    </w:p>
    <w:p w:rsidR="00934553" w:rsidRDefault="00934553" w:rsidP="00934553">
      <w:pPr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7938"/>
        <w:gridCol w:w="3828"/>
        <w:gridCol w:w="2268"/>
      </w:tblGrid>
      <w:tr w:rsidR="00934553" w:rsidTr="006C206F">
        <w:tc>
          <w:tcPr>
            <w:tcW w:w="675" w:type="dxa"/>
          </w:tcPr>
          <w:p w:rsidR="00934553" w:rsidRPr="00BA04DF" w:rsidRDefault="00934553" w:rsidP="006C206F">
            <w:pPr>
              <w:jc w:val="center"/>
              <w:rPr>
                <w:b/>
                <w:sz w:val="28"/>
                <w:szCs w:val="28"/>
              </w:rPr>
            </w:pPr>
            <w:r w:rsidRPr="00BA04DF">
              <w:rPr>
                <w:sz w:val="28"/>
                <w:szCs w:val="28"/>
              </w:rPr>
              <w:t xml:space="preserve"> </w:t>
            </w:r>
            <w:r w:rsidRPr="00BA04D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34553" w:rsidRPr="00BA04DF" w:rsidRDefault="00934553" w:rsidP="006C206F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Наименование электронного продукта</w:t>
            </w:r>
          </w:p>
        </w:tc>
        <w:tc>
          <w:tcPr>
            <w:tcW w:w="3828" w:type="dxa"/>
          </w:tcPr>
          <w:p w:rsidR="00934553" w:rsidRPr="00BA04DF" w:rsidRDefault="00934553" w:rsidP="006C206F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Адрес в Интернете</w:t>
            </w:r>
          </w:p>
        </w:tc>
        <w:tc>
          <w:tcPr>
            <w:tcW w:w="2268" w:type="dxa"/>
          </w:tcPr>
          <w:p w:rsidR="00934553" w:rsidRPr="00BA04DF" w:rsidRDefault="00934553" w:rsidP="006C206F">
            <w:pPr>
              <w:jc w:val="center"/>
              <w:rPr>
                <w:sz w:val="28"/>
                <w:szCs w:val="28"/>
              </w:rPr>
            </w:pPr>
            <w:r w:rsidRPr="00BA04DF">
              <w:rPr>
                <w:b/>
                <w:sz w:val="28"/>
                <w:szCs w:val="28"/>
              </w:rPr>
              <w:t>Срок доступа</w:t>
            </w:r>
          </w:p>
        </w:tc>
      </w:tr>
      <w:tr w:rsidR="00934553" w:rsidRPr="00BA04DF" w:rsidTr="006C206F">
        <w:tc>
          <w:tcPr>
            <w:tcW w:w="675" w:type="dxa"/>
          </w:tcPr>
          <w:p w:rsidR="00934553" w:rsidRPr="004007D3" w:rsidRDefault="00934553" w:rsidP="00934553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34553" w:rsidRPr="00934553" w:rsidRDefault="00114D56" w:rsidP="0060596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05969">
              <w:rPr>
                <w:rFonts w:ascii="Times New Roman" w:hAnsi="Times New Roman" w:cs="Times New Roman"/>
                <w:b/>
                <w:sz w:val="24"/>
                <w:szCs w:val="24"/>
              </w:rPr>
              <w:t>Мифтахова</w:t>
            </w:r>
            <w:proofErr w:type="spellEnd"/>
            <w:r w:rsidRPr="00605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</w:t>
            </w:r>
            <w:r w:rsidR="00551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r w:rsidR="00DB64AF" w:rsidRPr="006059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Программно-аппаратные средства защиты</w:t>
            </w:r>
            <w:r w:rsidR="00DB64AF" w:rsidRPr="00DB64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информации:</w:t>
            </w:r>
            <w:r w:rsidRPr="00DB64A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</w:t>
            </w:r>
            <w:r w:rsidR="00DB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AF">
              <w:rPr>
                <w:rFonts w:ascii="Times New Roman" w:hAnsi="Times New Roman" w:cs="Times New Roman"/>
                <w:sz w:val="24"/>
                <w:szCs w:val="24"/>
              </w:rPr>
              <w:t>/ Л.</w:t>
            </w:r>
            <w:r w:rsidR="0055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A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B64AF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DB64AF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="0055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4A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B64A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DB64AF">
              <w:rPr>
                <w:rFonts w:ascii="Times New Roman" w:hAnsi="Times New Roman" w:cs="Times New Roman"/>
                <w:sz w:val="24"/>
                <w:szCs w:val="24"/>
              </w:rPr>
              <w:t>, В. Н. Красильников</w:t>
            </w:r>
            <w:r w:rsidR="00DB64AF" w:rsidRPr="00DB6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4AF" w:rsidRPr="00DB6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4AF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Санкт-Петербург: Интермедия, 2018. - </w:t>
            </w:r>
            <w:r w:rsidR="00D040EE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3828" w:type="dxa"/>
          </w:tcPr>
          <w:p w:rsidR="00E5211D" w:rsidRDefault="00F53059" w:rsidP="00E5211D">
            <w:pPr>
              <w:rPr>
                <w:sz w:val="24"/>
                <w:szCs w:val="24"/>
              </w:rPr>
            </w:pPr>
            <w:hyperlink r:id="rId5" w:history="1">
              <w:r w:rsidRPr="00700953">
                <w:rPr>
                  <w:rStyle w:val="a4"/>
                  <w:sz w:val="24"/>
                  <w:szCs w:val="24"/>
                </w:rPr>
                <w:t>http://intermedia-publishing.ru/</w:t>
              </w:r>
              <w:r w:rsidRPr="00700953">
                <w:rPr>
                  <w:rStyle w:val="a4"/>
                  <w:sz w:val="24"/>
                  <w:szCs w:val="24"/>
                </w:rPr>
                <w:t>m</w:t>
              </w:r>
              <w:r w:rsidRPr="00700953">
                <w:rPr>
                  <w:rStyle w:val="a4"/>
                  <w:sz w:val="24"/>
                  <w:szCs w:val="24"/>
                </w:rPr>
                <w:t>gr/allowed/</w:t>
              </w:r>
            </w:hyperlink>
          </w:p>
          <w:p w:rsidR="00F53059" w:rsidRPr="00BC10B6" w:rsidRDefault="00F53059" w:rsidP="00E521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4553" w:rsidRPr="00BC10B6" w:rsidRDefault="00934553" w:rsidP="006C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040EE">
              <w:rPr>
                <w:sz w:val="24"/>
                <w:szCs w:val="24"/>
              </w:rPr>
              <w:t>07.12.2021</w:t>
            </w:r>
            <w:r w:rsidR="00182552">
              <w:rPr>
                <w:sz w:val="24"/>
                <w:szCs w:val="24"/>
              </w:rPr>
              <w:t>г.</w:t>
            </w:r>
          </w:p>
        </w:tc>
      </w:tr>
    </w:tbl>
    <w:p w:rsidR="00934553" w:rsidRPr="00BA04DF" w:rsidRDefault="00934553" w:rsidP="00934553">
      <w:pPr>
        <w:rPr>
          <w:sz w:val="24"/>
          <w:szCs w:val="24"/>
        </w:rPr>
      </w:pPr>
    </w:p>
    <w:p w:rsidR="00DA5AF7" w:rsidRDefault="00DA5AF7"/>
    <w:sectPr w:rsidR="00DA5AF7" w:rsidSect="009345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818"/>
    <w:multiLevelType w:val="hybridMultilevel"/>
    <w:tmpl w:val="9EA6D1CE"/>
    <w:lvl w:ilvl="0" w:tplc="1E8072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553"/>
    <w:rsid w:val="00114D56"/>
    <w:rsid w:val="00182552"/>
    <w:rsid w:val="002F5245"/>
    <w:rsid w:val="00442FC6"/>
    <w:rsid w:val="0055197F"/>
    <w:rsid w:val="005971D5"/>
    <w:rsid w:val="005F51BE"/>
    <w:rsid w:val="00605969"/>
    <w:rsid w:val="0092735A"/>
    <w:rsid w:val="00934553"/>
    <w:rsid w:val="00AF2B2A"/>
    <w:rsid w:val="00D040EE"/>
    <w:rsid w:val="00DA5AF7"/>
    <w:rsid w:val="00DB64AF"/>
    <w:rsid w:val="00E5211D"/>
    <w:rsid w:val="00ED4BAB"/>
    <w:rsid w:val="00F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5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52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media-publishing.ru/mgr/allow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Company>OmUA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2020-11-12T03:52:00Z</dcterms:created>
  <dcterms:modified xsi:type="dcterms:W3CDTF">2020-12-08T10:54:00Z</dcterms:modified>
</cp:coreProperties>
</file>