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2728"/>
        <w:gridCol w:w="7019"/>
      </w:tblGrid>
      <w:tr w:rsidR="009671C9" w:rsidRPr="009671C9" w14:paraId="219D4659" w14:textId="77777777" w:rsidTr="00DB602E">
        <w:trPr>
          <w:trHeight w:val="1434"/>
        </w:trPr>
        <w:tc>
          <w:tcPr>
            <w:tcW w:w="2728" w:type="dxa"/>
          </w:tcPr>
          <w:p w14:paraId="132293F0" w14:textId="77777777" w:rsidR="009671C9" w:rsidRPr="009671C9" w:rsidRDefault="00681644" w:rsidP="009124C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46E6BD" wp14:editId="210EA453">
                  <wp:extent cx="1444625" cy="1463040"/>
                  <wp:effectExtent l="0" t="0" r="317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2E83" w:rsidRPr="00392E83">
              <w:t xml:space="preserve"> </w:t>
            </w:r>
          </w:p>
        </w:tc>
        <w:tc>
          <w:tcPr>
            <w:tcW w:w="7019" w:type="dxa"/>
            <w:vAlign w:val="center"/>
          </w:tcPr>
          <w:p w14:paraId="30922871" w14:textId="77777777" w:rsidR="009671C9" w:rsidRPr="00DB602E" w:rsidRDefault="00DB602E" w:rsidP="009671C9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DB602E">
              <w:rPr>
                <w:b/>
                <w:color w:val="333399"/>
                <w:sz w:val="28"/>
                <w:szCs w:val="28"/>
              </w:rPr>
              <w:t>АССОЦИАЦИЯ «СОВЕТ ДИРЕКТОРОВ ПРОФЕССИОНАЛЬНЫХ ОБРАЗОВАТЕЛЬНЫХ ОРГАНИЗАЦИЙ ОМСКОЙ ОБЛАСТИ»</w:t>
            </w:r>
          </w:p>
          <w:p w14:paraId="7226511D" w14:textId="77777777" w:rsidR="009671C9" w:rsidRDefault="009671C9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</w:p>
          <w:p w14:paraId="4302AC1D" w14:textId="77777777" w:rsidR="008D5AA7" w:rsidRDefault="00681644" w:rsidP="009671C9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ОМСКИЙ</w:t>
            </w:r>
            <w:r w:rsidR="00426548">
              <w:rPr>
                <w:b/>
                <w:color w:val="333399"/>
                <w:sz w:val="28"/>
                <w:szCs w:val="28"/>
              </w:rPr>
              <w:t xml:space="preserve"> ЮРИДИЧЕСКИЙ </w:t>
            </w:r>
            <w:r>
              <w:rPr>
                <w:b/>
                <w:color w:val="333399"/>
                <w:sz w:val="28"/>
                <w:szCs w:val="28"/>
              </w:rPr>
              <w:t>КОЛЛЕДЖ</w:t>
            </w:r>
          </w:p>
          <w:p w14:paraId="5891A1A3" w14:textId="77777777" w:rsidR="00681644" w:rsidRPr="008D5AA7" w:rsidRDefault="00681644" w:rsidP="009671C9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  <w:p w14:paraId="65F2C088" w14:textId="497723E9" w:rsidR="00C503B6" w:rsidRDefault="00681644" w:rsidP="00F33E5F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  <w:r>
              <w:rPr>
                <w:b/>
                <w:i/>
                <w:color w:val="333399"/>
                <w:sz w:val="28"/>
                <w:szCs w:val="28"/>
                <w:lang w:val="en-US"/>
              </w:rPr>
              <w:t>VI</w:t>
            </w:r>
            <w:r w:rsidR="0062289A">
              <w:rPr>
                <w:b/>
                <w:i/>
                <w:color w:val="333399"/>
                <w:sz w:val="28"/>
                <w:szCs w:val="28"/>
                <w:lang w:val="en-US"/>
              </w:rPr>
              <w:t>I</w:t>
            </w:r>
            <w:r w:rsidR="008D5AA7"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8E2754">
              <w:rPr>
                <w:b/>
                <w:i/>
                <w:color w:val="333399"/>
                <w:sz w:val="28"/>
                <w:szCs w:val="28"/>
              </w:rPr>
              <w:t>РЕГИОНАЛЬНАЯ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EC04BE">
              <w:rPr>
                <w:b/>
                <w:i/>
                <w:color w:val="333399"/>
                <w:sz w:val="28"/>
                <w:szCs w:val="28"/>
              </w:rPr>
              <w:br/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>КОНФЕРЕНЦИ</w:t>
            </w:r>
            <w:r w:rsidR="00EC04BE">
              <w:rPr>
                <w:b/>
                <w:i/>
                <w:color w:val="333399"/>
                <w:sz w:val="28"/>
                <w:szCs w:val="28"/>
              </w:rPr>
              <w:t>Я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EC04BE" w:rsidRPr="009671C9">
              <w:rPr>
                <w:i/>
                <w:color w:val="333399"/>
                <w:sz w:val="28"/>
                <w:szCs w:val="28"/>
              </w:rPr>
              <w:t> 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>СТУДЕНТОВ</w:t>
            </w:r>
          </w:p>
          <w:p w14:paraId="2CD104D6" w14:textId="77777777" w:rsidR="00681644" w:rsidRDefault="00681644" w:rsidP="00F33E5F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  <w:r>
              <w:rPr>
                <w:b/>
                <w:i/>
                <w:color w:val="333399"/>
                <w:sz w:val="28"/>
                <w:szCs w:val="28"/>
              </w:rPr>
              <w:t>«РОЛЬ МОЛОДЕЖИ В РАЗВИТИИ ОБЩЕСТВА»</w:t>
            </w:r>
          </w:p>
          <w:p w14:paraId="69B36101" w14:textId="77777777" w:rsidR="009671C9" w:rsidRPr="009671C9" w:rsidRDefault="009671C9" w:rsidP="00F33E5F">
            <w:pPr>
              <w:jc w:val="center"/>
              <w:rPr>
                <w:b/>
                <w:i/>
                <w:color w:val="333399"/>
              </w:rPr>
            </w:pPr>
          </w:p>
        </w:tc>
      </w:tr>
    </w:tbl>
    <w:p w14:paraId="29A075C9" w14:textId="77777777" w:rsidR="00F341AD" w:rsidRDefault="00F341AD" w:rsidP="00DB602E">
      <w:pPr>
        <w:rPr>
          <w:b/>
        </w:rPr>
      </w:pPr>
    </w:p>
    <w:p w14:paraId="0BD3755E" w14:textId="77777777" w:rsidR="009830D4" w:rsidRDefault="009830D4" w:rsidP="00C7534B">
      <w:pPr>
        <w:ind w:left="14" w:hanging="14"/>
        <w:jc w:val="center"/>
        <w:rPr>
          <w:b/>
        </w:rPr>
      </w:pPr>
      <w:r w:rsidRPr="00151394">
        <w:rPr>
          <w:b/>
        </w:rPr>
        <w:t>Уважаемые коллеги!</w:t>
      </w:r>
    </w:p>
    <w:p w14:paraId="4A4A465A" w14:textId="77777777" w:rsidR="00A72CC3" w:rsidRPr="00151394" w:rsidRDefault="00A72CC3" w:rsidP="00C7534B">
      <w:pPr>
        <w:ind w:left="14" w:hanging="14"/>
        <w:jc w:val="center"/>
        <w:rPr>
          <w:b/>
        </w:rPr>
      </w:pPr>
    </w:p>
    <w:p w14:paraId="1E79D52C" w14:textId="2787458F" w:rsidR="009830D4" w:rsidRPr="004F0E2C" w:rsidRDefault="00681644" w:rsidP="00A07622">
      <w:pPr>
        <w:ind w:firstLine="709"/>
        <w:jc w:val="both"/>
      </w:pPr>
      <w:r w:rsidRPr="004F0E2C">
        <w:t>Омский</w:t>
      </w:r>
      <w:r w:rsidR="00426548" w:rsidRPr="004F0E2C">
        <w:t xml:space="preserve"> юридический </w:t>
      </w:r>
      <w:r w:rsidRPr="004F0E2C">
        <w:t>колледж</w:t>
      </w:r>
      <w:r w:rsidR="009830D4" w:rsidRPr="004F0E2C">
        <w:t xml:space="preserve"> приглашает</w:t>
      </w:r>
      <w:r w:rsidR="008D5AA7" w:rsidRPr="004F0E2C">
        <w:t xml:space="preserve"> </w:t>
      </w:r>
      <w:r w:rsidR="005E0D7B" w:rsidRPr="004F0E2C">
        <w:t>студентов</w:t>
      </w:r>
      <w:r w:rsidR="001D66BE" w:rsidRPr="004F0E2C">
        <w:t> </w:t>
      </w:r>
      <w:r w:rsidRPr="004F0E2C">
        <w:t>п</w:t>
      </w:r>
      <w:r w:rsidR="004202F9" w:rsidRPr="004F0E2C">
        <w:t>рофессиональных образовательных </w:t>
      </w:r>
      <w:r w:rsidRPr="004F0E2C">
        <w:t>организаций</w:t>
      </w:r>
      <w:r w:rsidR="004202F9" w:rsidRPr="004F0E2C">
        <w:t> </w:t>
      </w:r>
      <w:r w:rsidR="009830D4" w:rsidRPr="004F0E2C">
        <w:t>принять</w:t>
      </w:r>
      <w:r w:rsidR="004202F9" w:rsidRPr="004F0E2C">
        <w:t> </w:t>
      </w:r>
      <w:r w:rsidR="009830D4" w:rsidRPr="004F0E2C">
        <w:t xml:space="preserve">участие в </w:t>
      </w:r>
      <w:r w:rsidRPr="004F0E2C">
        <w:rPr>
          <w:lang w:val="en-US"/>
        </w:rPr>
        <w:t>VI</w:t>
      </w:r>
      <w:r w:rsidR="0062289A" w:rsidRPr="004F0E2C">
        <w:rPr>
          <w:lang w:val="en-US"/>
        </w:rPr>
        <w:t>I</w:t>
      </w:r>
      <w:r w:rsidRPr="004F0E2C">
        <w:t xml:space="preserve"> </w:t>
      </w:r>
      <w:r w:rsidR="004202F9" w:rsidRPr="004F0E2C">
        <w:t xml:space="preserve">региональной </w:t>
      </w:r>
      <w:r w:rsidR="009830D4" w:rsidRPr="004F0E2C">
        <w:t>конференции студентов</w:t>
      </w:r>
      <w:r w:rsidR="00F54ED5" w:rsidRPr="004F0E2C">
        <w:t xml:space="preserve"> </w:t>
      </w:r>
      <w:r w:rsidR="009830D4" w:rsidRPr="004F0E2C">
        <w:rPr>
          <w:b/>
        </w:rPr>
        <w:t>«</w:t>
      </w:r>
      <w:r w:rsidRPr="004F0E2C">
        <w:rPr>
          <w:b/>
        </w:rPr>
        <w:t>Роль молодежи в развитии общества</w:t>
      </w:r>
      <w:r w:rsidR="00264309" w:rsidRPr="004F0E2C">
        <w:rPr>
          <w:b/>
        </w:rPr>
        <w:t>»,</w:t>
      </w:r>
      <w:r w:rsidR="00264309" w:rsidRPr="004F0E2C">
        <w:t xml:space="preserve"> которая состоится </w:t>
      </w:r>
      <w:r w:rsidR="0062289A" w:rsidRPr="004F0E2C">
        <w:rPr>
          <w:b/>
        </w:rPr>
        <w:t>17</w:t>
      </w:r>
      <w:r w:rsidRPr="004F0E2C">
        <w:rPr>
          <w:b/>
        </w:rPr>
        <w:t xml:space="preserve"> марта</w:t>
      </w:r>
      <w:r w:rsidR="00CB7F05" w:rsidRPr="004F0E2C">
        <w:rPr>
          <w:b/>
        </w:rPr>
        <w:t xml:space="preserve"> 20</w:t>
      </w:r>
      <w:r w:rsidR="009124CF" w:rsidRPr="004F0E2C">
        <w:rPr>
          <w:b/>
        </w:rPr>
        <w:t>2</w:t>
      </w:r>
      <w:r w:rsidR="0062289A" w:rsidRPr="004F0E2C">
        <w:rPr>
          <w:b/>
        </w:rPr>
        <w:t>3</w:t>
      </w:r>
      <w:r w:rsidR="00AF6498" w:rsidRPr="004F0E2C">
        <w:rPr>
          <w:b/>
        </w:rPr>
        <w:t> </w:t>
      </w:r>
      <w:r w:rsidR="009830D4" w:rsidRPr="004F0E2C">
        <w:rPr>
          <w:b/>
        </w:rPr>
        <w:t>г.</w:t>
      </w:r>
      <w:r w:rsidR="00E64B79" w:rsidRPr="004F0E2C">
        <w:rPr>
          <w:b/>
        </w:rPr>
        <w:t xml:space="preserve"> </w:t>
      </w:r>
      <w:r w:rsidR="004202F9" w:rsidRPr="004F0E2C">
        <w:t xml:space="preserve">Тема конференции: </w:t>
      </w:r>
      <w:r w:rsidR="004202F9" w:rsidRPr="004F0E2C">
        <w:rPr>
          <w:b/>
        </w:rPr>
        <w:t xml:space="preserve">«Правовое воспитание детей и молодежи. </w:t>
      </w:r>
      <w:r w:rsidR="0062289A" w:rsidRPr="004F0E2C">
        <w:rPr>
          <w:b/>
        </w:rPr>
        <w:t>Права твои и мои»</w:t>
      </w:r>
      <w:r w:rsidR="004202F9" w:rsidRPr="004F0E2C">
        <w:t>. Работа конференции организуется по следующим проблемно-тематическим секциям:</w:t>
      </w:r>
    </w:p>
    <w:p w14:paraId="611B0735" w14:textId="74EEB202" w:rsidR="0062289A" w:rsidRPr="004F0E2C" w:rsidRDefault="00FE5915" w:rsidP="00FE5915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4F0E2C">
        <w:rPr>
          <w:rFonts w:ascii="Times New Roman" w:hAnsi="Times New Roman"/>
          <w:b/>
          <w:sz w:val="24"/>
          <w:szCs w:val="24"/>
        </w:rPr>
        <w:t>«</w:t>
      </w:r>
      <w:r w:rsidR="0062289A" w:rsidRPr="004F0E2C">
        <w:rPr>
          <w:rFonts w:ascii="Times New Roman" w:hAnsi="Times New Roman"/>
          <w:b/>
          <w:sz w:val="24"/>
          <w:szCs w:val="24"/>
        </w:rPr>
        <w:t>Права человека – это способ мышления об идеальном будущем или это необходимые условия развития общества?</w:t>
      </w:r>
      <w:r w:rsidRPr="004F0E2C">
        <w:rPr>
          <w:rFonts w:ascii="Times New Roman" w:hAnsi="Times New Roman"/>
          <w:b/>
          <w:sz w:val="24"/>
          <w:szCs w:val="24"/>
        </w:rPr>
        <w:t>»;</w:t>
      </w:r>
    </w:p>
    <w:p w14:paraId="47C3D4D8" w14:textId="59983F1B" w:rsidR="0062289A" w:rsidRPr="004F0E2C" w:rsidRDefault="00FE5915" w:rsidP="00FE5915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4F0E2C">
        <w:rPr>
          <w:rFonts w:ascii="Times New Roman" w:hAnsi="Times New Roman"/>
          <w:b/>
          <w:sz w:val="24"/>
          <w:szCs w:val="24"/>
        </w:rPr>
        <w:t>«</w:t>
      </w:r>
      <w:r w:rsidR="0062289A" w:rsidRPr="004F0E2C">
        <w:rPr>
          <w:rFonts w:ascii="Times New Roman" w:hAnsi="Times New Roman"/>
          <w:b/>
          <w:sz w:val="24"/>
          <w:szCs w:val="24"/>
        </w:rPr>
        <w:t>Современная концепция прав человека как порождение государства или «огосударствление прав человека»</w:t>
      </w:r>
      <w:r w:rsidR="00E64B79" w:rsidRPr="004F0E2C">
        <w:rPr>
          <w:rFonts w:ascii="Times New Roman" w:hAnsi="Times New Roman"/>
          <w:b/>
          <w:sz w:val="24"/>
          <w:szCs w:val="24"/>
        </w:rPr>
        <w:t>?</w:t>
      </w:r>
      <w:r w:rsidRPr="004F0E2C">
        <w:rPr>
          <w:rFonts w:ascii="Times New Roman" w:hAnsi="Times New Roman"/>
          <w:b/>
          <w:sz w:val="24"/>
          <w:szCs w:val="24"/>
        </w:rPr>
        <w:t>»;</w:t>
      </w:r>
    </w:p>
    <w:p w14:paraId="02E8E40C" w14:textId="59122D1A" w:rsidR="0062289A" w:rsidRPr="004F0E2C" w:rsidRDefault="00FE5915" w:rsidP="00FE5915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4F0E2C">
        <w:rPr>
          <w:rFonts w:ascii="Times New Roman" w:hAnsi="Times New Roman"/>
          <w:b/>
          <w:sz w:val="24"/>
          <w:szCs w:val="24"/>
        </w:rPr>
        <w:t>«</w:t>
      </w:r>
      <w:r w:rsidR="0062289A" w:rsidRPr="004F0E2C">
        <w:rPr>
          <w:rFonts w:ascii="Times New Roman" w:hAnsi="Times New Roman"/>
          <w:b/>
          <w:sz w:val="24"/>
          <w:szCs w:val="24"/>
        </w:rPr>
        <w:t>Расширение «прав человека» и… плюсы и минусы</w:t>
      </w:r>
      <w:r w:rsidRPr="004F0E2C">
        <w:rPr>
          <w:rFonts w:ascii="Times New Roman" w:hAnsi="Times New Roman"/>
          <w:b/>
          <w:sz w:val="24"/>
          <w:szCs w:val="24"/>
        </w:rPr>
        <w:t>»;</w:t>
      </w:r>
    </w:p>
    <w:p w14:paraId="1CB6C450" w14:textId="5939DA73" w:rsidR="0062289A" w:rsidRPr="004F0E2C" w:rsidRDefault="00FE5915" w:rsidP="00FE5915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4F0E2C">
        <w:rPr>
          <w:rFonts w:ascii="Times New Roman" w:hAnsi="Times New Roman"/>
          <w:b/>
          <w:sz w:val="24"/>
          <w:szCs w:val="24"/>
        </w:rPr>
        <w:t>«</w:t>
      </w:r>
      <w:r w:rsidR="0062289A" w:rsidRPr="004F0E2C">
        <w:rPr>
          <w:rFonts w:ascii="Times New Roman" w:hAnsi="Times New Roman"/>
          <w:b/>
          <w:sz w:val="24"/>
          <w:szCs w:val="24"/>
        </w:rPr>
        <w:t xml:space="preserve">Права человека и </w:t>
      </w:r>
      <w:r w:rsidRPr="004F0E2C">
        <w:rPr>
          <w:rFonts w:ascii="Times New Roman" w:hAnsi="Times New Roman"/>
          <w:b/>
          <w:sz w:val="24"/>
          <w:szCs w:val="24"/>
        </w:rPr>
        <w:t>право,</w:t>
      </w:r>
      <w:r w:rsidR="0062289A" w:rsidRPr="004F0E2C">
        <w:rPr>
          <w:rFonts w:ascii="Times New Roman" w:hAnsi="Times New Roman"/>
          <w:b/>
          <w:sz w:val="24"/>
          <w:szCs w:val="24"/>
        </w:rPr>
        <w:t xml:space="preserve"> как формула абсолютной справедливости</w:t>
      </w:r>
      <w:r w:rsidRPr="004F0E2C">
        <w:rPr>
          <w:rFonts w:ascii="Times New Roman" w:hAnsi="Times New Roman"/>
          <w:b/>
          <w:sz w:val="24"/>
          <w:szCs w:val="24"/>
        </w:rPr>
        <w:t>»;</w:t>
      </w:r>
    </w:p>
    <w:p w14:paraId="00F6B74F" w14:textId="3FB59C86" w:rsidR="0062289A" w:rsidRPr="004F0E2C" w:rsidRDefault="00FE5915" w:rsidP="00FE5915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4F0E2C">
        <w:rPr>
          <w:rFonts w:ascii="Times New Roman" w:hAnsi="Times New Roman"/>
          <w:b/>
          <w:sz w:val="24"/>
          <w:szCs w:val="24"/>
        </w:rPr>
        <w:t>«</w:t>
      </w:r>
      <w:r w:rsidR="0062289A" w:rsidRPr="004F0E2C">
        <w:rPr>
          <w:rFonts w:ascii="Times New Roman" w:hAnsi="Times New Roman"/>
          <w:b/>
          <w:sz w:val="24"/>
          <w:szCs w:val="24"/>
        </w:rPr>
        <w:t>Роль социальной работы, молодежного социального служения</w:t>
      </w:r>
      <w:r w:rsidR="00E64B79" w:rsidRPr="004F0E2C">
        <w:rPr>
          <w:rFonts w:ascii="Times New Roman" w:hAnsi="Times New Roman"/>
          <w:b/>
          <w:sz w:val="24"/>
          <w:szCs w:val="24"/>
        </w:rPr>
        <w:t>,</w:t>
      </w:r>
      <w:r w:rsidR="0062289A" w:rsidRPr="004F0E2C">
        <w:rPr>
          <w:rFonts w:ascii="Times New Roman" w:hAnsi="Times New Roman"/>
          <w:b/>
          <w:sz w:val="24"/>
          <w:szCs w:val="24"/>
        </w:rPr>
        <w:t xml:space="preserve"> добровольчества</w:t>
      </w:r>
      <w:r w:rsidR="00E64B79" w:rsidRPr="004F0E2C">
        <w:rPr>
          <w:rFonts w:ascii="Times New Roman" w:hAnsi="Times New Roman"/>
          <w:b/>
          <w:sz w:val="24"/>
          <w:szCs w:val="24"/>
        </w:rPr>
        <w:t xml:space="preserve"> и молодежного самоуправления</w:t>
      </w:r>
      <w:r w:rsidR="0062289A" w:rsidRPr="004F0E2C">
        <w:rPr>
          <w:rFonts w:ascii="Times New Roman" w:hAnsi="Times New Roman"/>
          <w:b/>
          <w:sz w:val="24"/>
          <w:szCs w:val="24"/>
        </w:rPr>
        <w:t xml:space="preserve"> в развитии Российской Федерации как социального и правового государства</w:t>
      </w:r>
      <w:r w:rsidRPr="004F0E2C">
        <w:rPr>
          <w:rFonts w:ascii="Times New Roman" w:hAnsi="Times New Roman"/>
          <w:b/>
          <w:sz w:val="24"/>
          <w:szCs w:val="24"/>
        </w:rPr>
        <w:t>»;</w:t>
      </w:r>
    </w:p>
    <w:p w14:paraId="5BD518CF" w14:textId="46278604" w:rsidR="005A015A" w:rsidRPr="004F0E2C" w:rsidRDefault="00FE5915" w:rsidP="00FE5915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4F0E2C">
        <w:rPr>
          <w:rFonts w:ascii="Times New Roman" w:hAnsi="Times New Roman"/>
          <w:b/>
          <w:sz w:val="24"/>
          <w:szCs w:val="24"/>
        </w:rPr>
        <w:t>«</w:t>
      </w:r>
      <w:r w:rsidR="004202F9" w:rsidRPr="004F0E2C">
        <w:rPr>
          <w:rFonts w:ascii="Times New Roman" w:hAnsi="Times New Roman"/>
          <w:b/>
          <w:sz w:val="24"/>
          <w:szCs w:val="24"/>
        </w:rPr>
        <w:t>Роль юридических публично-правовых дисциплин в современном обществе</w:t>
      </w:r>
      <w:r w:rsidRPr="004F0E2C">
        <w:rPr>
          <w:rFonts w:ascii="Times New Roman" w:hAnsi="Times New Roman"/>
          <w:b/>
          <w:sz w:val="24"/>
          <w:szCs w:val="24"/>
        </w:rPr>
        <w:t>»;</w:t>
      </w:r>
    </w:p>
    <w:p w14:paraId="6CEBA576" w14:textId="5670D560" w:rsidR="009D7BDA" w:rsidRPr="004F0E2C" w:rsidRDefault="00FE5915" w:rsidP="00FE5915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4F0E2C">
        <w:rPr>
          <w:rFonts w:ascii="Times New Roman" w:hAnsi="Times New Roman"/>
          <w:b/>
          <w:sz w:val="24"/>
          <w:szCs w:val="24"/>
        </w:rPr>
        <w:t>«</w:t>
      </w:r>
      <w:r w:rsidR="004202F9" w:rsidRPr="004F0E2C">
        <w:rPr>
          <w:rFonts w:ascii="Times New Roman" w:hAnsi="Times New Roman"/>
          <w:b/>
          <w:sz w:val="24"/>
          <w:szCs w:val="24"/>
        </w:rPr>
        <w:t xml:space="preserve">Роль юридических </w:t>
      </w:r>
      <w:proofErr w:type="gramStart"/>
      <w:r w:rsidR="004202F9" w:rsidRPr="004F0E2C">
        <w:rPr>
          <w:rFonts w:ascii="Times New Roman" w:hAnsi="Times New Roman"/>
          <w:b/>
          <w:sz w:val="24"/>
          <w:szCs w:val="24"/>
        </w:rPr>
        <w:t>частно-правовых</w:t>
      </w:r>
      <w:proofErr w:type="gramEnd"/>
      <w:r w:rsidR="004202F9" w:rsidRPr="004F0E2C">
        <w:rPr>
          <w:rFonts w:ascii="Times New Roman" w:hAnsi="Times New Roman"/>
          <w:b/>
          <w:sz w:val="24"/>
          <w:szCs w:val="24"/>
        </w:rPr>
        <w:t xml:space="preserve"> дисциплин в современном обществе</w:t>
      </w:r>
      <w:r w:rsidRPr="004F0E2C">
        <w:rPr>
          <w:rFonts w:ascii="Times New Roman" w:hAnsi="Times New Roman"/>
          <w:b/>
          <w:sz w:val="24"/>
          <w:szCs w:val="24"/>
        </w:rPr>
        <w:t>»</w:t>
      </w:r>
      <w:r w:rsidR="00295A62" w:rsidRPr="004F0E2C">
        <w:rPr>
          <w:rFonts w:ascii="Times New Roman" w:hAnsi="Times New Roman"/>
          <w:b/>
          <w:sz w:val="24"/>
          <w:szCs w:val="24"/>
        </w:rPr>
        <w:t>.</w:t>
      </w:r>
    </w:p>
    <w:p w14:paraId="204DA185" w14:textId="3548617A" w:rsidR="00240A04" w:rsidRPr="004F0E2C" w:rsidRDefault="00240A04" w:rsidP="00240A04">
      <w:pPr>
        <w:ind w:firstLine="709"/>
        <w:jc w:val="both"/>
      </w:pPr>
      <w:r w:rsidRPr="004F0E2C">
        <w:rPr>
          <w:b/>
        </w:rPr>
        <w:t>Регистрация участников с 9.00 час. Начало работы конференции в 10.00 час.</w:t>
      </w:r>
    </w:p>
    <w:p w14:paraId="18922BEB" w14:textId="4B008B73" w:rsidR="0012215C" w:rsidRPr="004F0E2C" w:rsidRDefault="00D8125B" w:rsidP="00EC04BE">
      <w:pPr>
        <w:spacing w:line="248" w:lineRule="auto"/>
        <w:ind w:firstLine="709"/>
        <w:jc w:val="both"/>
      </w:pPr>
      <w:r w:rsidRPr="008E2754">
        <w:t xml:space="preserve">Программа конференции будет размещена на </w:t>
      </w:r>
      <w:r w:rsidR="00F33E5F" w:rsidRPr="008E2754">
        <w:t xml:space="preserve">официальном </w:t>
      </w:r>
      <w:r w:rsidRPr="008E2754">
        <w:t xml:space="preserve">сайте </w:t>
      </w:r>
      <w:r w:rsidR="00295A62" w:rsidRPr="008E2754">
        <w:t xml:space="preserve">частной профессиональной образовательной организации «Омский юридический колледж» </w:t>
      </w:r>
      <w:r w:rsidRPr="008E2754">
        <w:t>в</w:t>
      </w:r>
      <w:r w:rsidR="007C00E0" w:rsidRPr="008E2754">
        <w:t> </w:t>
      </w:r>
      <w:r w:rsidRPr="008E2754">
        <w:t>разделе «</w:t>
      </w:r>
      <w:r w:rsidR="00295A62" w:rsidRPr="008E2754">
        <w:t>Наука</w:t>
      </w:r>
      <w:r w:rsidRPr="008E2754">
        <w:t>»</w:t>
      </w:r>
      <w:r w:rsidR="0012215C" w:rsidRPr="008E2754">
        <w:t>. «Конференции». «Действующие». (</w:t>
      </w:r>
      <w:hyperlink r:id="rId7" w:history="1">
        <w:r w:rsidR="0012215C" w:rsidRPr="008E2754">
          <w:rPr>
            <w:rStyle w:val="a3"/>
          </w:rPr>
          <w:t>https://omuc.ru/konferencii</w:t>
        </w:r>
      </w:hyperlink>
      <w:r w:rsidR="0012215C" w:rsidRPr="008E2754">
        <w:t xml:space="preserve">). </w:t>
      </w:r>
      <w:r w:rsidR="009D4E23" w:rsidRPr="008E2754">
        <w:t xml:space="preserve">Требования к оформлению работ и форма заявки на участие в конференции указаны в </w:t>
      </w:r>
      <w:hyperlink r:id="rId8" w:history="1">
        <w:r w:rsidR="009D4E23" w:rsidRPr="004F0E2C">
          <w:rPr>
            <w:rStyle w:val="a3"/>
            <w:color w:val="auto"/>
          </w:rPr>
          <w:t>Положении о проведении VI</w:t>
        </w:r>
        <w:r w:rsidR="0062289A" w:rsidRPr="004F0E2C">
          <w:rPr>
            <w:rStyle w:val="a3"/>
            <w:color w:val="auto"/>
            <w:lang w:val="en-US"/>
          </w:rPr>
          <w:t>I</w:t>
        </w:r>
        <w:r w:rsidR="009D4E23" w:rsidRPr="004F0E2C">
          <w:rPr>
            <w:rStyle w:val="a3"/>
            <w:color w:val="auto"/>
          </w:rPr>
          <w:t xml:space="preserve"> региональной конференции студентов «Роль молодежи в развитии общества»</w:t>
        </w:r>
        <w:r w:rsidR="008D26F3" w:rsidRPr="004F0E2C">
          <w:rPr>
            <w:rStyle w:val="a3"/>
            <w:color w:val="auto"/>
          </w:rPr>
          <w:t>.</w:t>
        </w:r>
      </w:hyperlink>
    </w:p>
    <w:p w14:paraId="61A33DB3" w14:textId="171FBDBF" w:rsidR="008D26F3" w:rsidRPr="004F0E2C" w:rsidRDefault="009F6BE1" w:rsidP="00DB602E">
      <w:pPr>
        <w:spacing w:line="248" w:lineRule="auto"/>
        <w:ind w:firstLine="709"/>
        <w:jc w:val="both"/>
      </w:pPr>
      <w:r w:rsidRPr="004F0E2C">
        <w:t xml:space="preserve">При достаточном количестве представленных участниками конференции тезисов научных </w:t>
      </w:r>
      <w:r w:rsidR="000B0DC4" w:rsidRPr="004F0E2C">
        <w:t xml:space="preserve">докладов, получивших рекомендацию к публикации и оформленных в соответствии с требованиями, </w:t>
      </w:r>
      <w:r w:rsidR="00F54ED5" w:rsidRPr="004F0E2C">
        <w:t>буд</w:t>
      </w:r>
      <w:r w:rsidR="000B0DC4" w:rsidRPr="004F0E2C">
        <w:t>ет сформирован и</w:t>
      </w:r>
      <w:r w:rsidR="00F54ED5" w:rsidRPr="004F0E2C">
        <w:t xml:space="preserve"> </w:t>
      </w:r>
      <w:r w:rsidR="000B0DC4" w:rsidRPr="004F0E2C">
        <w:t>издан</w:t>
      </w:r>
      <w:r w:rsidR="00824FE1" w:rsidRPr="004F0E2C">
        <w:t xml:space="preserve"> </w:t>
      </w:r>
      <w:r w:rsidR="000B0DC4" w:rsidRPr="004F0E2C">
        <w:t>сборник</w:t>
      </w:r>
      <w:r w:rsidR="00F54ED5" w:rsidRPr="004F0E2C">
        <w:t xml:space="preserve"> </w:t>
      </w:r>
      <w:r w:rsidR="007C786A" w:rsidRPr="004F0E2C">
        <w:t>материалов</w:t>
      </w:r>
      <w:r w:rsidR="003B382A" w:rsidRPr="004F0E2C">
        <w:t xml:space="preserve"> </w:t>
      </w:r>
      <w:r w:rsidR="00F54ED5" w:rsidRPr="008E2754">
        <w:t>по</w:t>
      </w:r>
      <w:r w:rsidR="00824FE1" w:rsidRPr="008E2754">
        <w:rPr>
          <w:lang w:val="en-US"/>
        </w:rPr>
        <w:t> </w:t>
      </w:r>
      <w:r w:rsidR="00F54ED5" w:rsidRPr="008E2754">
        <w:t>итогам конференции</w:t>
      </w:r>
      <w:r w:rsidR="007C786A" w:rsidRPr="008E2754">
        <w:t xml:space="preserve"> (в </w:t>
      </w:r>
      <w:r w:rsidR="00F656BE" w:rsidRPr="008E2754">
        <w:t xml:space="preserve">форме </w:t>
      </w:r>
      <w:r w:rsidR="007C786A" w:rsidRPr="008E2754">
        <w:t>электронного издания),</w:t>
      </w:r>
      <w:r w:rsidR="003B382A" w:rsidRPr="008E2754">
        <w:t xml:space="preserve"> </w:t>
      </w:r>
      <w:r w:rsidR="003F75A9" w:rsidRPr="008E2754">
        <w:t xml:space="preserve">с присвоением </w:t>
      </w:r>
      <w:r w:rsidR="003F75A9" w:rsidRPr="008E2754">
        <w:rPr>
          <w:lang w:val="en-US"/>
        </w:rPr>
        <w:t>ISBN</w:t>
      </w:r>
      <w:r w:rsidR="003F75A9" w:rsidRPr="008E2754">
        <w:t xml:space="preserve"> и ББК</w:t>
      </w:r>
      <w:r w:rsidR="00517CBF" w:rsidRPr="008E2754">
        <w:t>, а также</w:t>
      </w:r>
      <w:r w:rsidR="003F75A9" w:rsidRPr="008E2754">
        <w:t xml:space="preserve"> последующ</w:t>
      </w:r>
      <w:r w:rsidR="00517CBF" w:rsidRPr="008E2754">
        <w:t>им размещением</w:t>
      </w:r>
      <w:r w:rsidR="003F75A9" w:rsidRPr="008E2754">
        <w:t xml:space="preserve"> на сайте </w:t>
      </w:r>
      <w:hyperlink r:id="rId9" w:history="1">
        <w:r w:rsidR="00517CBF" w:rsidRPr="008E2754">
          <w:rPr>
            <w:rStyle w:val="a3"/>
          </w:rPr>
          <w:t>https://www.elibrary.ru/,</w:t>
        </w:r>
      </w:hyperlink>
      <w:r w:rsidR="00517CBF" w:rsidRPr="008E2754">
        <w:t xml:space="preserve"> что </w:t>
      </w:r>
      <w:r w:rsidR="00491EA4" w:rsidRPr="008E2754">
        <w:t>необходимо для</w:t>
      </w:r>
      <w:r w:rsidR="00517CBF" w:rsidRPr="008E2754">
        <w:t xml:space="preserve"> их индексации в национальной библиографической базе данных научного цитирования (РИНЦ)</w:t>
      </w:r>
      <w:r w:rsidR="00EC04BE" w:rsidRPr="008E2754">
        <w:t>.</w:t>
      </w:r>
      <w:r w:rsidR="00605B7E" w:rsidRPr="008E2754">
        <w:t xml:space="preserve"> </w:t>
      </w:r>
      <w:r w:rsidR="00DB602E" w:rsidRPr="008E2754">
        <w:t>Оргкомитет конференции оставляет за собой право отклонить статью с уникальностью текста менее 60 % или в случае выявления иных нарушений этики научных публикаций (множественность публикаций). В отдельных случаях материалы могут быть возвращены авторам для доработки.</w:t>
      </w:r>
      <w:r w:rsidR="008F3577">
        <w:t xml:space="preserve"> </w:t>
      </w:r>
      <w:r w:rsidR="008F3577" w:rsidRPr="004F0E2C">
        <w:t xml:space="preserve">При недостаточном </w:t>
      </w:r>
      <w:r w:rsidR="005F7803" w:rsidRPr="004F0E2C">
        <w:t>количестве представленных работ</w:t>
      </w:r>
      <w:r w:rsidR="008F3577" w:rsidRPr="004F0E2C">
        <w:t xml:space="preserve"> и невозможности издания </w:t>
      </w:r>
      <w:r w:rsidR="005F7803" w:rsidRPr="004F0E2C">
        <w:t>сборника материалов конференции</w:t>
      </w:r>
      <w:r w:rsidR="008F3577" w:rsidRPr="004F0E2C">
        <w:t xml:space="preserve"> организационный комитет оставляет за собой право перенести </w:t>
      </w:r>
      <w:r w:rsidR="00233932" w:rsidRPr="004F0E2C">
        <w:t>опубликование лучших тезисов докладов, соответствующих</w:t>
      </w:r>
      <w:r w:rsidR="008F3577" w:rsidRPr="004F0E2C">
        <w:t xml:space="preserve"> вышеуказанным требованиям, в с</w:t>
      </w:r>
      <w:r w:rsidR="00233932" w:rsidRPr="004F0E2C">
        <w:t>борник материалов ХХI международной научной конференции студентов «Сибирские юридические студенческие чтения», посвященной 25-летию Сибирского юридического университета» в секции «Право глазами юных исследователей».</w:t>
      </w:r>
    </w:p>
    <w:p w14:paraId="764A7F79" w14:textId="77777777" w:rsidR="00233932" w:rsidRPr="00233932" w:rsidRDefault="00233932" w:rsidP="00DB602E">
      <w:pPr>
        <w:spacing w:line="248" w:lineRule="auto"/>
        <w:ind w:firstLine="709"/>
        <w:jc w:val="both"/>
        <w:rPr>
          <w:color w:val="FF0000"/>
        </w:rPr>
      </w:pPr>
    </w:p>
    <w:p w14:paraId="4E82F51C" w14:textId="77777777" w:rsidR="00B91844" w:rsidRPr="008E2754" w:rsidRDefault="00B91844" w:rsidP="00B91844">
      <w:pPr>
        <w:spacing w:line="360" w:lineRule="auto"/>
        <w:ind w:right="-666"/>
        <w:jc w:val="center"/>
        <w:rPr>
          <w:b/>
        </w:rPr>
      </w:pPr>
      <w:r w:rsidRPr="008E2754">
        <w:rPr>
          <w:b/>
        </w:rPr>
        <w:lastRenderedPageBreak/>
        <w:t>НЕОБХОДИМЫЕ ДОКУМЕНТЫ И СРОКИ ИХ ПРЕДОСТАВЛЕНИЯ</w:t>
      </w:r>
    </w:p>
    <w:p w14:paraId="11022165" w14:textId="055E5DF0" w:rsidR="00B42D40" w:rsidRPr="008E2754" w:rsidRDefault="00B91844" w:rsidP="00E6713B">
      <w:pPr>
        <w:widowControl w:val="0"/>
        <w:tabs>
          <w:tab w:val="left" w:pos="9354"/>
        </w:tabs>
        <w:ind w:firstLine="709"/>
        <w:jc w:val="both"/>
        <w:rPr>
          <w:bCs/>
        </w:rPr>
      </w:pPr>
      <w:r w:rsidRPr="008E2754">
        <w:rPr>
          <w:bCs/>
        </w:rPr>
        <w:t xml:space="preserve">Для участия в конференции </w:t>
      </w:r>
      <w:r w:rsidR="009E2C0D" w:rsidRPr="008E2754">
        <w:rPr>
          <w:bCs/>
        </w:rPr>
        <w:t>н</w:t>
      </w:r>
      <w:r w:rsidR="00162325" w:rsidRPr="008E2754">
        <w:rPr>
          <w:bCs/>
        </w:rPr>
        <w:t>еобходимо</w:t>
      </w:r>
      <w:r w:rsidR="009E2C0D" w:rsidRPr="008E2754">
        <w:rPr>
          <w:bCs/>
        </w:rPr>
        <w:t xml:space="preserve"> </w:t>
      </w:r>
      <w:r w:rsidR="0003483B" w:rsidRPr="008E2754">
        <w:rPr>
          <w:bCs/>
        </w:rPr>
        <w:t>пр</w:t>
      </w:r>
      <w:r w:rsidR="00B70E83" w:rsidRPr="008E2754">
        <w:rPr>
          <w:bCs/>
        </w:rPr>
        <w:t xml:space="preserve">ислать заявку </w:t>
      </w:r>
      <w:r w:rsidR="000910DB">
        <w:rPr>
          <w:bCs/>
        </w:rPr>
        <w:t xml:space="preserve">и текст доклада </w:t>
      </w:r>
      <w:r w:rsidR="00B70E83" w:rsidRPr="008E2754">
        <w:rPr>
          <w:bCs/>
        </w:rPr>
        <w:t xml:space="preserve">на </w:t>
      </w:r>
      <w:r w:rsidR="0003483B" w:rsidRPr="008E2754">
        <w:rPr>
          <w:bCs/>
        </w:rPr>
        <w:t>электронн</w:t>
      </w:r>
      <w:r w:rsidR="00B70E83" w:rsidRPr="008E2754">
        <w:rPr>
          <w:bCs/>
        </w:rPr>
        <w:t xml:space="preserve">ый адрес </w:t>
      </w:r>
      <w:hyperlink r:id="rId10" w:history="1">
        <w:r w:rsidR="0062289A" w:rsidRPr="00A32D1F">
          <w:rPr>
            <w:rStyle w:val="a3"/>
            <w:bCs/>
          </w:rPr>
          <w:t>lawyer-sukhanova00@rambler.ru</w:t>
        </w:r>
      </w:hyperlink>
      <w:r w:rsidR="0062289A" w:rsidRPr="0062289A">
        <w:rPr>
          <w:bCs/>
        </w:rPr>
        <w:t>.</w:t>
      </w:r>
      <w:r w:rsidR="0062289A">
        <w:rPr>
          <w:bCs/>
        </w:rPr>
        <w:t xml:space="preserve"> </w:t>
      </w:r>
      <w:r w:rsidR="00B70E83" w:rsidRPr="008E2754">
        <w:rPr>
          <w:b/>
          <w:bCs/>
        </w:rPr>
        <w:t>до</w:t>
      </w:r>
      <w:r w:rsidR="00B70E83" w:rsidRPr="008E2754">
        <w:rPr>
          <w:bCs/>
        </w:rPr>
        <w:t xml:space="preserve"> </w:t>
      </w:r>
      <w:r w:rsidR="0062289A">
        <w:rPr>
          <w:bCs/>
        </w:rPr>
        <w:t>7</w:t>
      </w:r>
      <w:r w:rsidR="00B70E83" w:rsidRPr="008E2754">
        <w:rPr>
          <w:b/>
          <w:bCs/>
        </w:rPr>
        <w:t> марта 202</w:t>
      </w:r>
      <w:r w:rsidR="0062289A">
        <w:rPr>
          <w:b/>
          <w:bCs/>
        </w:rPr>
        <w:t>3</w:t>
      </w:r>
      <w:r w:rsidR="00B70E83" w:rsidRPr="008E2754">
        <w:rPr>
          <w:b/>
          <w:bCs/>
        </w:rPr>
        <w:t xml:space="preserve"> г</w:t>
      </w:r>
      <w:r w:rsidR="00B70E83" w:rsidRPr="008E2754">
        <w:rPr>
          <w:bCs/>
        </w:rPr>
        <w:t>.</w:t>
      </w:r>
    </w:p>
    <w:p w14:paraId="19C7DA96" w14:textId="77777777" w:rsidR="008D26F3" w:rsidRPr="008E2754" w:rsidRDefault="008D26F3" w:rsidP="00E6713B">
      <w:pPr>
        <w:widowControl w:val="0"/>
        <w:tabs>
          <w:tab w:val="left" w:pos="9354"/>
        </w:tabs>
        <w:ind w:firstLine="709"/>
        <w:jc w:val="both"/>
        <w:rPr>
          <w:bCs/>
        </w:rPr>
      </w:pPr>
    </w:p>
    <w:p w14:paraId="23197D7E" w14:textId="10467265" w:rsidR="00DF6992" w:rsidRPr="008E2754" w:rsidRDefault="00DF6992" w:rsidP="00DF6992">
      <w:pPr>
        <w:spacing w:line="360" w:lineRule="auto"/>
        <w:ind w:right="-666"/>
        <w:jc w:val="center"/>
        <w:rPr>
          <w:b/>
        </w:rPr>
      </w:pPr>
      <w:r w:rsidRPr="008E2754">
        <w:rPr>
          <w:b/>
        </w:rPr>
        <w:t>КОНТАКТЫ</w:t>
      </w:r>
      <w:r w:rsidR="0062289A">
        <w:rPr>
          <w:b/>
        </w:rPr>
        <w:t xml:space="preserve"> ОРГКОМИТЕТА</w:t>
      </w:r>
      <w:bookmarkStart w:id="0" w:name="_GoBack"/>
      <w:bookmarkEnd w:id="0"/>
    </w:p>
    <w:p w14:paraId="23F00BD0" w14:textId="1BD820EF" w:rsidR="00DF6992" w:rsidRPr="00BD6450" w:rsidRDefault="00DF6992" w:rsidP="006A5E89">
      <w:pPr>
        <w:ind w:firstLine="709"/>
        <w:jc w:val="both"/>
      </w:pPr>
      <w:r w:rsidRPr="008E2754">
        <w:rPr>
          <w:b/>
        </w:rPr>
        <w:t>Адрес:</w:t>
      </w:r>
      <w:r w:rsidRPr="008E2754">
        <w:t xml:space="preserve"> 6440</w:t>
      </w:r>
      <w:r w:rsidR="00BD6450">
        <w:t>24</w:t>
      </w:r>
      <w:r w:rsidRPr="008E2754">
        <w:t xml:space="preserve">, г. Омск, ул. </w:t>
      </w:r>
      <w:r w:rsidR="0012215C" w:rsidRPr="008E2754">
        <w:t>П</w:t>
      </w:r>
      <w:r w:rsidR="0062289A">
        <w:t>очтовая, 2</w:t>
      </w:r>
      <w:r w:rsidRPr="008E2754">
        <w:t xml:space="preserve">, каб. </w:t>
      </w:r>
      <w:r w:rsidR="00BD6450">
        <w:t>209</w:t>
      </w:r>
      <w:r w:rsidRPr="00BD6450">
        <w:t xml:space="preserve"> (</w:t>
      </w:r>
      <w:r w:rsidR="009D4E23" w:rsidRPr="00BD6450">
        <w:t>кабинет заведующих кафедрами</w:t>
      </w:r>
      <w:r w:rsidRPr="00BD6450">
        <w:t xml:space="preserve">). </w:t>
      </w:r>
    </w:p>
    <w:p w14:paraId="05565D41" w14:textId="4D743CA7" w:rsidR="0062289A" w:rsidRPr="00BD6450" w:rsidRDefault="00DF6992" w:rsidP="006A5E89">
      <w:pPr>
        <w:ind w:firstLine="709"/>
        <w:jc w:val="both"/>
        <w:rPr>
          <w:b/>
        </w:rPr>
      </w:pPr>
      <w:r w:rsidRPr="00BD6450">
        <w:rPr>
          <w:b/>
        </w:rPr>
        <w:t>Кон</w:t>
      </w:r>
      <w:r w:rsidR="0012215C" w:rsidRPr="00BD6450">
        <w:rPr>
          <w:b/>
        </w:rPr>
        <w:t>тактные</w:t>
      </w:r>
      <w:r w:rsidRPr="00BD6450">
        <w:rPr>
          <w:b/>
        </w:rPr>
        <w:t xml:space="preserve"> телефон</w:t>
      </w:r>
      <w:r w:rsidR="0012215C" w:rsidRPr="00BD6450">
        <w:rPr>
          <w:b/>
        </w:rPr>
        <w:t>ы</w:t>
      </w:r>
      <w:r w:rsidRPr="00BD6450">
        <w:rPr>
          <w:b/>
        </w:rPr>
        <w:t>:</w:t>
      </w:r>
      <w:r w:rsidR="0062289A" w:rsidRPr="00BD6450">
        <w:t xml:space="preserve"> </w:t>
      </w:r>
      <w:r w:rsidR="0062289A" w:rsidRPr="00BD6450">
        <w:rPr>
          <w:b/>
        </w:rPr>
        <w:tab/>
      </w:r>
    </w:p>
    <w:p w14:paraId="5D442A81" w14:textId="5458BFA5" w:rsidR="0062289A" w:rsidRPr="004F0E2C" w:rsidRDefault="006A5E89" w:rsidP="006A5E89">
      <w:pPr>
        <w:ind w:firstLine="709"/>
        <w:jc w:val="both"/>
      </w:pPr>
      <w:r w:rsidRPr="004F0E2C">
        <w:t xml:space="preserve">8-950-951-58-91 – </w:t>
      </w:r>
      <w:r w:rsidR="00510EB4" w:rsidRPr="004F0E2C">
        <w:t xml:space="preserve">преподаватель кафедры уголовно-правовых дисциплин Омского юридического колледжа </w:t>
      </w:r>
      <w:proofErr w:type="spellStart"/>
      <w:r w:rsidR="0062289A" w:rsidRPr="004F0E2C">
        <w:t>Буянова</w:t>
      </w:r>
      <w:proofErr w:type="spellEnd"/>
      <w:r w:rsidR="00510EB4" w:rsidRPr="004F0E2C">
        <w:t xml:space="preserve"> Анастасия Вячеславовна;</w:t>
      </w:r>
    </w:p>
    <w:p w14:paraId="4B01F783" w14:textId="507548F3" w:rsidR="008D26F3" w:rsidRPr="004F0E2C" w:rsidRDefault="00510EB4" w:rsidP="006A5E89">
      <w:pPr>
        <w:ind w:firstLine="709"/>
        <w:jc w:val="both"/>
      </w:pPr>
      <w:r w:rsidRPr="004F0E2C">
        <w:t xml:space="preserve">8-908-108-14-78 – преподаватель кафедры гражданско-правовых дисциплин Омского юридического колледжа </w:t>
      </w:r>
      <w:r w:rsidR="0062289A" w:rsidRPr="004F0E2C">
        <w:t>Су</w:t>
      </w:r>
      <w:r w:rsidRPr="004F0E2C">
        <w:t>ханова Андриана Александровна.</w:t>
      </w:r>
    </w:p>
    <w:sectPr w:rsidR="008D26F3" w:rsidRPr="004F0E2C" w:rsidSect="00361A85">
      <w:pgSz w:w="11906" w:h="16838"/>
      <w:pgMar w:top="709" w:right="991" w:bottom="426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C67E9B"/>
    <w:multiLevelType w:val="hybridMultilevel"/>
    <w:tmpl w:val="88EAF202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nsid w:val="5E7448C2"/>
    <w:multiLevelType w:val="hybridMultilevel"/>
    <w:tmpl w:val="D6CCC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BF534A"/>
    <w:multiLevelType w:val="hybridMultilevel"/>
    <w:tmpl w:val="0B0E6ED0"/>
    <w:lvl w:ilvl="0" w:tplc="ACD047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>
    <w:nsid w:val="6977532C"/>
    <w:multiLevelType w:val="hybridMultilevel"/>
    <w:tmpl w:val="1C5A03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61070"/>
    <w:multiLevelType w:val="hybridMultilevel"/>
    <w:tmpl w:val="93301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5"/>
    <w:rsid w:val="00002ED9"/>
    <w:rsid w:val="00005682"/>
    <w:rsid w:val="00011510"/>
    <w:rsid w:val="00012583"/>
    <w:rsid w:val="000339AE"/>
    <w:rsid w:val="0003468C"/>
    <w:rsid w:val="0003483B"/>
    <w:rsid w:val="00035DAC"/>
    <w:rsid w:val="00041FDE"/>
    <w:rsid w:val="00054296"/>
    <w:rsid w:val="00071AFE"/>
    <w:rsid w:val="000823D9"/>
    <w:rsid w:val="00083602"/>
    <w:rsid w:val="000910DB"/>
    <w:rsid w:val="000B04D1"/>
    <w:rsid w:val="000B0DC4"/>
    <w:rsid w:val="000B74AC"/>
    <w:rsid w:val="0012215C"/>
    <w:rsid w:val="00123D07"/>
    <w:rsid w:val="00133030"/>
    <w:rsid w:val="00151394"/>
    <w:rsid w:val="00162325"/>
    <w:rsid w:val="00187BDD"/>
    <w:rsid w:val="00196560"/>
    <w:rsid w:val="001A0EC4"/>
    <w:rsid w:val="001A37BE"/>
    <w:rsid w:val="001A79E4"/>
    <w:rsid w:val="001D66BE"/>
    <w:rsid w:val="002019CE"/>
    <w:rsid w:val="00223560"/>
    <w:rsid w:val="00232FF5"/>
    <w:rsid w:val="00233932"/>
    <w:rsid w:val="00240A04"/>
    <w:rsid w:val="00246674"/>
    <w:rsid w:val="00250815"/>
    <w:rsid w:val="0025192E"/>
    <w:rsid w:val="00262216"/>
    <w:rsid w:val="00264309"/>
    <w:rsid w:val="00273E07"/>
    <w:rsid w:val="00276E61"/>
    <w:rsid w:val="00295A62"/>
    <w:rsid w:val="002A0EB3"/>
    <w:rsid w:val="002A6850"/>
    <w:rsid w:val="002B0055"/>
    <w:rsid w:val="002C43DA"/>
    <w:rsid w:val="002D740E"/>
    <w:rsid w:val="002F169C"/>
    <w:rsid w:val="002F4778"/>
    <w:rsid w:val="0031330E"/>
    <w:rsid w:val="00327C08"/>
    <w:rsid w:val="003454C3"/>
    <w:rsid w:val="00361A85"/>
    <w:rsid w:val="00365959"/>
    <w:rsid w:val="0037455F"/>
    <w:rsid w:val="003864DF"/>
    <w:rsid w:val="00392E83"/>
    <w:rsid w:val="003A369C"/>
    <w:rsid w:val="003A4928"/>
    <w:rsid w:val="003B382A"/>
    <w:rsid w:val="003D0350"/>
    <w:rsid w:val="003D62D7"/>
    <w:rsid w:val="003F75A9"/>
    <w:rsid w:val="004202F9"/>
    <w:rsid w:val="00426548"/>
    <w:rsid w:val="0042688C"/>
    <w:rsid w:val="00445EBD"/>
    <w:rsid w:val="00464BAA"/>
    <w:rsid w:val="0046528A"/>
    <w:rsid w:val="004669D8"/>
    <w:rsid w:val="00491EA4"/>
    <w:rsid w:val="004C66A9"/>
    <w:rsid w:val="004D468F"/>
    <w:rsid w:val="004E3D19"/>
    <w:rsid w:val="004F0E2C"/>
    <w:rsid w:val="004F2F94"/>
    <w:rsid w:val="00501670"/>
    <w:rsid w:val="00502F55"/>
    <w:rsid w:val="00510EB4"/>
    <w:rsid w:val="00517CBF"/>
    <w:rsid w:val="00542A19"/>
    <w:rsid w:val="005525AD"/>
    <w:rsid w:val="00552914"/>
    <w:rsid w:val="005575FB"/>
    <w:rsid w:val="00582F0D"/>
    <w:rsid w:val="005875F7"/>
    <w:rsid w:val="00590F36"/>
    <w:rsid w:val="005A015A"/>
    <w:rsid w:val="005D1A6B"/>
    <w:rsid w:val="005E0218"/>
    <w:rsid w:val="005E0D7B"/>
    <w:rsid w:val="005F7112"/>
    <w:rsid w:val="005F7803"/>
    <w:rsid w:val="00604C12"/>
    <w:rsid w:val="00605B7E"/>
    <w:rsid w:val="006133FB"/>
    <w:rsid w:val="0061495A"/>
    <w:rsid w:val="0062289A"/>
    <w:rsid w:val="006606A0"/>
    <w:rsid w:val="00681644"/>
    <w:rsid w:val="00681812"/>
    <w:rsid w:val="0068233C"/>
    <w:rsid w:val="0068539D"/>
    <w:rsid w:val="006A5E89"/>
    <w:rsid w:val="00706120"/>
    <w:rsid w:val="00706CDF"/>
    <w:rsid w:val="00713E69"/>
    <w:rsid w:val="0072096A"/>
    <w:rsid w:val="0075264A"/>
    <w:rsid w:val="007544FD"/>
    <w:rsid w:val="0075584D"/>
    <w:rsid w:val="007801F6"/>
    <w:rsid w:val="007A7D79"/>
    <w:rsid w:val="007B6F46"/>
    <w:rsid w:val="007C00E0"/>
    <w:rsid w:val="007C76F4"/>
    <w:rsid w:val="007C786A"/>
    <w:rsid w:val="007D32EB"/>
    <w:rsid w:val="00803996"/>
    <w:rsid w:val="00817C6C"/>
    <w:rsid w:val="00820C85"/>
    <w:rsid w:val="00824FE1"/>
    <w:rsid w:val="00886298"/>
    <w:rsid w:val="00887566"/>
    <w:rsid w:val="008B3D6A"/>
    <w:rsid w:val="008C78D0"/>
    <w:rsid w:val="008D26F3"/>
    <w:rsid w:val="008D5AA7"/>
    <w:rsid w:val="008E2754"/>
    <w:rsid w:val="008F3577"/>
    <w:rsid w:val="00902CFA"/>
    <w:rsid w:val="0090654D"/>
    <w:rsid w:val="009124CF"/>
    <w:rsid w:val="00942D7B"/>
    <w:rsid w:val="009439AB"/>
    <w:rsid w:val="00966F35"/>
    <w:rsid w:val="009671A9"/>
    <w:rsid w:val="009671C9"/>
    <w:rsid w:val="0097334E"/>
    <w:rsid w:val="009830D4"/>
    <w:rsid w:val="009C04F1"/>
    <w:rsid w:val="009D4E23"/>
    <w:rsid w:val="009D7BDA"/>
    <w:rsid w:val="009E2C0D"/>
    <w:rsid w:val="009E2FB0"/>
    <w:rsid w:val="009F6BE1"/>
    <w:rsid w:val="00A07622"/>
    <w:rsid w:val="00A242ED"/>
    <w:rsid w:val="00A3199E"/>
    <w:rsid w:val="00A44962"/>
    <w:rsid w:val="00A47DC4"/>
    <w:rsid w:val="00A6743D"/>
    <w:rsid w:val="00A72CC3"/>
    <w:rsid w:val="00A84D4D"/>
    <w:rsid w:val="00A868B1"/>
    <w:rsid w:val="00AA3D40"/>
    <w:rsid w:val="00AB4911"/>
    <w:rsid w:val="00AC11BC"/>
    <w:rsid w:val="00AC7F03"/>
    <w:rsid w:val="00AF5FE9"/>
    <w:rsid w:val="00AF6498"/>
    <w:rsid w:val="00AF64DA"/>
    <w:rsid w:val="00B01E23"/>
    <w:rsid w:val="00B043E2"/>
    <w:rsid w:val="00B06731"/>
    <w:rsid w:val="00B1293B"/>
    <w:rsid w:val="00B42D40"/>
    <w:rsid w:val="00B70E83"/>
    <w:rsid w:val="00B90710"/>
    <w:rsid w:val="00B91844"/>
    <w:rsid w:val="00BA2F6E"/>
    <w:rsid w:val="00BA3994"/>
    <w:rsid w:val="00BB667B"/>
    <w:rsid w:val="00BD6450"/>
    <w:rsid w:val="00C0444D"/>
    <w:rsid w:val="00C1420D"/>
    <w:rsid w:val="00C25483"/>
    <w:rsid w:val="00C267F7"/>
    <w:rsid w:val="00C503B6"/>
    <w:rsid w:val="00C54275"/>
    <w:rsid w:val="00C67670"/>
    <w:rsid w:val="00C7534B"/>
    <w:rsid w:val="00C81794"/>
    <w:rsid w:val="00CA5DEC"/>
    <w:rsid w:val="00CB583F"/>
    <w:rsid w:val="00CB7F05"/>
    <w:rsid w:val="00CC1B72"/>
    <w:rsid w:val="00CC30F7"/>
    <w:rsid w:val="00CC5851"/>
    <w:rsid w:val="00CD5346"/>
    <w:rsid w:val="00CE0061"/>
    <w:rsid w:val="00CF0094"/>
    <w:rsid w:val="00CF418E"/>
    <w:rsid w:val="00D24910"/>
    <w:rsid w:val="00D5189E"/>
    <w:rsid w:val="00D804BF"/>
    <w:rsid w:val="00D8125B"/>
    <w:rsid w:val="00D841E3"/>
    <w:rsid w:val="00DB602E"/>
    <w:rsid w:val="00DE780B"/>
    <w:rsid w:val="00DF3338"/>
    <w:rsid w:val="00DF6992"/>
    <w:rsid w:val="00E00C20"/>
    <w:rsid w:val="00E174FE"/>
    <w:rsid w:val="00E64B79"/>
    <w:rsid w:val="00E6713B"/>
    <w:rsid w:val="00EB32B9"/>
    <w:rsid w:val="00EB6505"/>
    <w:rsid w:val="00EC04BE"/>
    <w:rsid w:val="00EC09B6"/>
    <w:rsid w:val="00EC3BEF"/>
    <w:rsid w:val="00EE0D71"/>
    <w:rsid w:val="00F00A00"/>
    <w:rsid w:val="00F1288F"/>
    <w:rsid w:val="00F167CB"/>
    <w:rsid w:val="00F22C63"/>
    <w:rsid w:val="00F33E5F"/>
    <w:rsid w:val="00F341AD"/>
    <w:rsid w:val="00F40CAA"/>
    <w:rsid w:val="00F450C3"/>
    <w:rsid w:val="00F469AF"/>
    <w:rsid w:val="00F5438D"/>
    <w:rsid w:val="00F54ED5"/>
    <w:rsid w:val="00F656BE"/>
    <w:rsid w:val="00F72564"/>
    <w:rsid w:val="00F7345E"/>
    <w:rsid w:val="00F80687"/>
    <w:rsid w:val="00F93A03"/>
    <w:rsid w:val="00FA53B4"/>
    <w:rsid w:val="00FB0699"/>
    <w:rsid w:val="00FD2C6D"/>
    <w:rsid w:val="00FE3AD3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CCB8A"/>
  <w15:chartTrackingRefBased/>
  <w15:docId w15:val="{4009F2AF-93A0-43E4-AFDB-333EB758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0D4"/>
    <w:rPr>
      <w:color w:val="0000FF"/>
      <w:u w:val="single"/>
    </w:rPr>
  </w:style>
  <w:style w:type="table" w:styleId="a4">
    <w:name w:val="Table Grid"/>
    <w:basedOn w:val="a1"/>
    <w:rsid w:val="0098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418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45EB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445EBD"/>
    <w:rPr>
      <w:b/>
      <w:sz w:val="28"/>
    </w:rPr>
  </w:style>
  <w:style w:type="paragraph" w:styleId="a8">
    <w:name w:val="Body Text"/>
    <w:basedOn w:val="a"/>
    <w:link w:val="a9"/>
    <w:rsid w:val="00445EBD"/>
    <w:pPr>
      <w:jc w:val="center"/>
    </w:pPr>
    <w:rPr>
      <w:b/>
      <w:i/>
      <w:sz w:val="28"/>
      <w:szCs w:val="20"/>
    </w:rPr>
  </w:style>
  <w:style w:type="character" w:customStyle="1" w:styleId="a9">
    <w:name w:val="Основной текст Знак"/>
    <w:link w:val="a8"/>
    <w:rsid w:val="00445EBD"/>
    <w:rPr>
      <w:b/>
      <w:i/>
      <w:sz w:val="28"/>
    </w:rPr>
  </w:style>
  <w:style w:type="paragraph" w:styleId="aa">
    <w:name w:val="List Paragraph"/>
    <w:basedOn w:val="a"/>
    <w:uiPriority w:val="34"/>
    <w:qFormat/>
    <w:rsid w:val="0044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rsid w:val="00E174FE"/>
    <w:rPr>
      <w:color w:val="800080"/>
      <w:u w:val="single"/>
    </w:rPr>
  </w:style>
  <w:style w:type="character" w:styleId="ac">
    <w:name w:val="annotation reference"/>
    <w:basedOn w:val="a0"/>
    <w:rsid w:val="00C267F7"/>
    <w:rPr>
      <w:sz w:val="16"/>
      <w:szCs w:val="16"/>
    </w:rPr>
  </w:style>
  <w:style w:type="paragraph" w:styleId="ad">
    <w:name w:val="annotation text"/>
    <w:basedOn w:val="a"/>
    <w:link w:val="ae"/>
    <w:rsid w:val="00C26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267F7"/>
  </w:style>
  <w:style w:type="paragraph" w:styleId="af">
    <w:name w:val="annotation subject"/>
    <w:basedOn w:val="ad"/>
    <w:next w:val="ad"/>
    <w:link w:val="af0"/>
    <w:rsid w:val="00C267F7"/>
    <w:rPr>
      <w:b/>
      <w:bCs/>
    </w:rPr>
  </w:style>
  <w:style w:type="character" w:customStyle="1" w:styleId="af0">
    <w:name w:val="Тема примечания Знак"/>
    <w:basedOn w:val="ae"/>
    <w:link w:val="af"/>
    <w:rsid w:val="00C26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uc.ru/sites/default/files/kafedri/%D0%9F%D0%BE%D0%BB%D0%BE%D0%B6%D0%B5%D0%BD%D0%B8%D0%B5%20%D0%BE%20%D0%BA%D0%BE%D0%BD%D1%84%D0%B5%D1%80%D0%B5%D0%BD%D1%86%D0%B8%D0%B8%20%D0%A0%D0%BE%D0%BB%D1%8C%20%D0%BC%D0%BE%D0%BB%D0%BE%D0%B4%D0%B5%D0%B6%D0%B8%20%D0%B2%20%D1%80%D0%B0%D0%B7%D0%B2%D0%B8%D1%82%D0%B8%D0%B8%20%D0%BE%D0%B1%D1%89%D0%B5%D1%81%D1%82%D0%B2%D0%B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omuc.ru/konferenci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yer-sukhanova0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CBCC34-3925-4D2D-A046-29028B63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OmUA</Company>
  <LinksUpToDate>false</LinksUpToDate>
  <CharactersWithSpaces>4017</CharactersWithSpaces>
  <SharedDoc>false</SharedDoc>
  <HLinks>
    <vt:vector size="30" baseType="variant">
      <vt:variant>
        <vt:i4>2162782</vt:i4>
      </vt:variant>
      <vt:variant>
        <vt:i4>12</vt:i4>
      </vt:variant>
      <vt:variant>
        <vt:i4>0</vt:i4>
      </vt:variant>
      <vt:variant>
        <vt:i4>5</vt:i4>
      </vt:variant>
      <vt:variant>
        <vt:lpwstr>mailto:nauka@siblu.ru/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https://forms.gle/graWC7VPNBb129447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mailto:nauka@siblu.ru/</vt:lpwstr>
      </vt:variant>
      <vt:variant>
        <vt:lpwstr/>
      </vt:variant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https://www.elibrary.ru/,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http://studread.siblu.ru/about/program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Приемная ректора</dc:creator>
  <cp:keywords/>
  <dc:description/>
  <cp:lastModifiedBy>Ващинкина Е.Н.</cp:lastModifiedBy>
  <cp:revision>9</cp:revision>
  <cp:lastPrinted>2022-01-31T05:05:00Z</cp:lastPrinted>
  <dcterms:created xsi:type="dcterms:W3CDTF">2023-02-07T04:08:00Z</dcterms:created>
  <dcterms:modified xsi:type="dcterms:W3CDTF">2023-02-08T08:17:00Z</dcterms:modified>
</cp:coreProperties>
</file>