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A3" w:rsidRDefault="006B5651" w:rsidP="00077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-559701</wp:posOffset>
                </wp:positionH>
                <wp:positionV relativeFrom="paragraph">
                  <wp:posOffset>1756720</wp:posOffset>
                </wp:positionV>
                <wp:extent cx="6358920" cy="4029739"/>
                <wp:effectExtent l="0" t="0" r="22860" b="889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920" cy="4029739"/>
                          <a:chOff x="0" y="0"/>
                          <a:chExt cx="6358920" cy="4029739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2275368" y="0"/>
                            <a:ext cx="1666875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14A2" w:rsidRPr="00A014A2" w:rsidRDefault="00A014A2" w:rsidP="00A014A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</w:pPr>
                              <w:r w:rsidRPr="00A014A2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ПАВ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53163" y="935665"/>
                            <a:ext cx="1254125" cy="32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14A2" w:rsidRPr="00A014A2" w:rsidRDefault="00A014A2" w:rsidP="00A014A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A014A2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Легальные</w:t>
                              </w:r>
                            </w:p>
                            <w:p w:rsidR="00A014A2" w:rsidRDefault="00A014A2" w:rsidP="00A014A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ая со стрелкой 2"/>
                        <wps:cNvCnPr/>
                        <wps:spPr>
                          <a:xfrm flipH="1">
                            <a:off x="839972" y="393405"/>
                            <a:ext cx="2324100" cy="5429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4965405" y="882502"/>
                            <a:ext cx="1254125" cy="3295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014A2" w:rsidRPr="00A014A2" w:rsidRDefault="00A014A2" w:rsidP="00A014A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Нел</w:t>
                              </w:r>
                              <w:r w:rsidRPr="00A014A2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егальные</w:t>
                              </w:r>
                            </w:p>
                            <w:p w:rsidR="00A014A2" w:rsidRDefault="00A014A2" w:rsidP="00A014A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ая со стрелкой 3"/>
                        <wps:cNvCnPr/>
                        <wps:spPr>
                          <a:xfrm>
                            <a:off x="3104707" y="393405"/>
                            <a:ext cx="2328531" cy="48909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0" y="1509823"/>
                            <a:ext cx="2477135" cy="690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2527" w:rsidRPr="004A2527" w:rsidRDefault="004A2527" w:rsidP="004A25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4A25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Никотин:</w:t>
                              </w:r>
                            </w:p>
                            <w:p w:rsidR="004A2527" w:rsidRPr="004A2527" w:rsidRDefault="004A2527" w:rsidP="004A25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4A25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- табак;</w:t>
                              </w:r>
                            </w:p>
                            <w:p w:rsidR="004A2527" w:rsidRPr="004A2527" w:rsidRDefault="004A2527" w:rsidP="004A252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4A25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-  сигареты и т.д.</w:t>
                              </w:r>
                            </w:p>
                            <w:p w:rsidR="004A2527" w:rsidRDefault="004A2527" w:rsidP="004A252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0" y="2381693"/>
                            <a:ext cx="2477135" cy="68048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A2527" w:rsidRPr="004A2527" w:rsidRDefault="004A2527" w:rsidP="004A25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4A25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Алкоголь:</w:t>
                              </w:r>
                            </w:p>
                            <w:p w:rsidR="004A2527" w:rsidRPr="004A2527" w:rsidRDefault="004A2527" w:rsidP="004A25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4A25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- вино;</w:t>
                              </w:r>
                            </w:p>
                            <w:p w:rsidR="004A2527" w:rsidRPr="004A2527" w:rsidRDefault="004A2527" w:rsidP="004A25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4A25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- водка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и т.д.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0" y="3338623"/>
                            <a:ext cx="2477135" cy="69111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A2527" w:rsidRPr="004A2527" w:rsidRDefault="004A2527" w:rsidP="004A25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4A25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Кофеин:</w:t>
                              </w:r>
                            </w:p>
                            <w:p w:rsidR="004A2527" w:rsidRPr="004A2527" w:rsidRDefault="004A2527" w:rsidP="004A25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4A25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- кофе;</w:t>
                              </w:r>
                            </w:p>
                            <w:p w:rsidR="004A2527" w:rsidRPr="004A2527" w:rsidRDefault="004A2527" w:rsidP="004A25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4A25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- энергетические напитки и т.д.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Группа 17"/>
                        <wpg:cNvGrpSpPr/>
                        <wpg:grpSpPr>
                          <a:xfrm>
                            <a:off x="0" y="1127051"/>
                            <a:ext cx="563526" cy="2573079"/>
                            <a:chOff x="0" y="0"/>
                            <a:chExt cx="563526" cy="2573079"/>
                          </a:xfrm>
                        </wpg:grpSpPr>
                        <wps:wsp>
                          <wps:cNvPr id="7" name="Прямая соединительная линия 7"/>
                          <wps:cNvCnPr/>
                          <wps:spPr>
                            <a:xfrm flipH="1">
                              <a:off x="0" y="0"/>
                              <a:ext cx="23391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0" y="0"/>
                              <a:ext cx="0" cy="257307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 стрелкой 12"/>
                          <wps:cNvCnPr/>
                          <wps:spPr>
                            <a:xfrm>
                              <a:off x="0" y="2573079"/>
                              <a:ext cx="56352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Прямая со стрелкой 13"/>
                          <wps:cNvCnPr/>
                          <wps:spPr>
                            <a:xfrm>
                              <a:off x="0" y="712381"/>
                              <a:ext cx="563526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Прямая со стрелкой 14"/>
                          <wps:cNvCnPr/>
                          <wps:spPr>
                            <a:xfrm>
                              <a:off x="0" y="1594884"/>
                              <a:ext cx="563526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5" name="Прямоугольник 15"/>
                        <wps:cNvSpPr/>
                        <wps:spPr>
                          <a:xfrm>
                            <a:off x="3880884" y="1509823"/>
                            <a:ext cx="2477135" cy="6908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A2527" w:rsidRDefault="004A2527" w:rsidP="004A25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Наркотические </w:t>
                              </w:r>
                            </w:p>
                            <w:p w:rsidR="004A2527" w:rsidRPr="004A2527" w:rsidRDefault="004A2527" w:rsidP="004A25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вещества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3880884" y="2402958"/>
                            <a:ext cx="2477135" cy="6908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A2527" w:rsidRDefault="004A2527" w:rsidP="004A25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Психотропные</w:t>
                              </w:r>
                            </w:p>
                            <w:p w:rsidR="004A2527" w:rsidRDefault="004A2527" w:rsidP="004A252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вещества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Группа 22"/>
                        <wpg:cNvGrpSpPr/>
                        <wpg:grpSpPr>
                          <a:xfrm>
                            <a:off x="5773479" y="1073888"/>
                            <a:ext cx="585441" cy="1648047"/>
                            <a:chOff x="0" y="0"/>
                            <a:chExt cx="585441" cy="1648047"/>
                          </a:xfrm>
                        </wpg:grpSpPr>
                        <wps:wsp>
                          <wps:cNvPr id="18" name="Прямая соединительная линия 18"/>
                          <wps:cNvCnPr/>
                          <wps:spPr>
                            <a:xfrm>
                              <a:off x="350875" y="0"/>
                              <a:ext cx="23443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Прямая соединительная линия 19"/>
                          <wps:cNvCnPr/>
                          <wps:spPr>
                            <a:xfrm>
                              <a:off x="584791" y="0"/>
                              <a:ext cx="0" cy="16480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Прямая со стрелкой 20"/>
                          <wps:cNvCnPr/>
                          <wps:spPr>
                            <a:xfrm flipH="1">
                              <a:off x="0" y="1648047"/>
                              <a:ext cx="585441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Прямая со стрелкой 21"/>
                          <wps:cNvCnPr/>
                          <wps:spPr>
                            <a:xfrm flipH="1">
                              <a:off x="0" y="765544"/>
                              <a:ext cx="585441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3" o:spid="_x0000_s1026" style="position:absolute;left:0;text-align:left;margin-left:-44.05pt;margin-top:138.3pt;width:500.7pt;height:317.3pt;z-index:251687936" coordsize="63589,40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">
                <v:rect id="Прямоугольник 1" o:spid="_x0000_s1027" style="position:absolute;left:22753;width:16669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PosMA&#10;AADaAAAADwAAAGRycy9kb3ducmV2LnhtbERPTWvCQBC9C/0Pywi9mY2NGEldpUhDCx5Ko0KPQ3ZM&#10;0mZnY3ar8d93BaGn4fE+Z7keTCvO1LvGsoJpFIMgLq1uuFKw3+WTBQjnkTW2lknBlRysVw+jJWba&#10;XviTzoWvRAhhl6GC2vsuk9KVNRl0ke2IA3e0vUEfYF9J3eMlhJtWPsXxXBpsODTU2NGmpvKn+DUK&#10;tt/6NKu+Xj+SJt2kh9PsrciPiVKP4+HlGYSnwf+L7+53HebD7ZXbla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0PosMAAADaAAAADwAAAAAAAAAAAAAAAACYAgAAZHJzL2Rv&#10;d25yZXYueG1sUEsFBgAAAAAEAAQA9QAAAIgDAAAAAA==&#10;" fillcolor="white [3201]" stroked="f" strokeweight="1pt">
                  <v:textbox>
                    <w:txbxContent>
                      <w:p w:rsidR="00A014A2" w:rsidRPr="00A014A2" w:rsidRDefault="00A014A2" w:rsidP="00A014A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A014A2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ПАВ</w:t>
                        </w:r>
                      </w:p>
                    </w:txbxContent>
                  </v:textbox>
                </v:rect>
                <v:rect id="Прямоугольник 4" o:spid="_x0000_s1028" style="position:absolute;left:531;top:9356;width:12541;height:3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sOsUA&#10;AADaAAAADwAAAGRycy9kb3ducmV2LnhtbESPT2vCQBTE70K/w/IKvemmNZiSupEilQoexLSCx0f2&#10;5U+bfRuzW43f3hWEHoeZ+Q0zXwymFSfqXWNZwfMkAkFcWN1wpeD7azV+BeE8ssbWMim4kINF9jCa&#10;Y6rtmXd0yn0lAoRdigpq77tUSlfUZNBNbEccvNL2Bn2QfSV1j+cAN618iaKZNNhwWKixo2VNxW/+&#10;ZxRsfvQxrg4f22mTLJP9Mf7MV+VUqafH4f0NhKfB/4fv7bVWEMPtSr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qw6xQAAANoAAAAPAAAAAAAAAAAAAAAAAJgCAABkcnMv&#10;ZG93bnJldi54bWxQSwUGAAAAAAQABAD1AAAAigMAAAAA&#10;" fillcolor="white [3201]" stroked="f" strokeweight="1pt">
                  <v:textbox>
                    <w:txbxContent>
                      <w:p w:rsidR="00A014A2" w:rsidRPr="00A014A2" w:rsidRDefault="00A014A2" w:rsidP="00A014A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A014A2">
                          <w:rPr>
                            <w:rFonts w:ascii="Times New Roman" w:hAnsi="Times New Roman" w:cs="Times New Roman"/>
                            <w:sz w:val="28"/>
                          </w:rPr>
                          <w:t>Легальные</w:t>
                        </w:r>
                      </w:p>
                      <w:p w:rsidR="00A014A2" w:rsidRDefault="00A014A2" w:rsidP="00A014A2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9" type="#_x0000_t32" style="position:absolute;left:8399;top:3934;width:23241;height:54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zkisMAAADaAAAADwAAAGRycy9kb3ducmV2LnhtbESPQWvCQBSE74X+h+UJXkrdNBFboquU&#10;irRXYynt7TX7TILZtyFv1fTfdwXB4zAz3zCL1eBadaJeGs8GniYJKOLS24YrA5+7zeMLKAnIFlvP&#10;ZOCPBFbL+7sF5tafeUunIlQqQlhyNFCH0OVaS1mTQ5n4jjh6e987DFH2lbY9niPctTpNkpl22HBc&#10;qLGjt5rKQ3F0BrIwlXQ7/X6W4qf6fbDrLJOvd2PGo+F1DirQEG7ha/vDGkjhciXeAL3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c5IrDAAAA2gAAAA8AAAAAAAAAAAAA&#10;AAAAoQIAAGRycy9kb3ducmV2LnhtbFBLBQYAAAAABAAEAPkAAACRAwAAAAA=&#10;" strokecolor="black [3200]" strokeweight=".5pt">
                  <v:stroke endarrow="block" joinstyle="miter"/>
                </v:shape>
                <v:rect id="Прямоугольник 5" o:spid="_x0000_s1030" style="position:absolute;left:49654;top:8825;width:12541;height:3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pScMA&#10;AADaAAAADwAAAGRycy9kb3ducmV2LnhtbESPX2vCMBTF3wW/Q7jCXmSmCpPSGYtY5jZfRN3Ax0tz&#10;bYvNTdZE7b79Mhjs8XD+/DiLvDetuFHnG8sKppMEBHFpdcOVgo/jy2MKwgdkja1lUvBNHvLlcLDA&#10;TNs77+l2CJWII+wzVFCH4DIpfVmTQT+xjjh6Z9sZDFF2ldQd3uO4aeUsSebSYMORUKOjdU3l5XA1&#10;EZLuCvdavKeb3dbp6+f4i04pKvUw6lfPIAL14T/8137TCp7g90q8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vpScMAAADaAAAADwAAAAAAAAAAAAAAAACYAgAAZHJzL2Rv&#10;d25yZXYueG1sUEsFBgAAAAAEAAQA9QAAAIgDAAAAAA==&#10;" fillcolor="window" stroked="f" strokeweight="1pt">
                  <v:textbox>
                    <w:txbxContent>
                      <w:p w:rsidR="00A014A2" w:rsidRPr="00A014A2" w:rsidRDefault="00A014A2" w:rsidP="00A014A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Нел</w:t>
                        </w:r>
                        <w:r w:rsidRPr="00A014A2">
                          <w:rPr>
                            <w:rFonts w:ascii="Times New Roman" w:hAnsi="Times New Roman" w:cs="Times New Roman"/>
                            <w:sz w:val="28"/>
                          </w:rPr>
                          <w:t>егальные</w:t>
                        </w:r>
                      </w:p>
                      <w:p w:rsidR="00A014A2" w:rsidRDefault="00A014A2" w:rsidP="00A014A2">
                        <w:pPr>
                          <w:jc w:val="center"/>
                        </w:pPr>
                      </w:p>
                    </w:txbxContent>
                  </v:textbox>
                </v:rect>
                <v:shape id="Прямая со стрелкой 3" o:spid="_x0000_s1031" type="#_x0000_t32" style="position:absolute;left:31047;top:3934;width:23285;height:48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Eii8IAAADaAAAADwAAAGRycy9kb3ducmV2LnhtbESPT4vCMBTE7wt+h/AEb2uqoqy1qfgH&#10;wd3bqnh+NM+22LzUJtr67TeCsMdhZn7DJMvOVOJBjSstKxgNIxDEmdUl5wpOx93nFwjnkTVWlknB&#10;kxws095HgrG2Lf/S4+BzESDsYlRQeF/HUrqsIINuaGvi4F1sY9AH2eRSN9gGuKnkOIpm0mDJYaHA&#10;mjYFZdfD3Sho0Z/n61V+26y33/tuWt1mx9OPUoN+t1qA8NT5//C7vdcKJvC6Em6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Eii8IAAADaAAAADwAAAAAAAAAAAAAA&#10;AAChAgAAZHJzL2Rvd25yZXYueG1sUEsFBgAAAAAEAAQA+QAAAJADAAAAAA==&#10;" strokecolor="black [3200]" strokeweight=".5pt">
                  <v:stroke endarrow="block" joinstyle="miter"/>
                </v:shape>
                <v:rect id="Прямоугольник 9" o:spid="_x0000_s1032" style="position:absolute;top:15098;width:24771;height:6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DpMUA&#10;AADaAAAADwAAAGRycy9kb3ducmV2LnhtbESPW2vCQBSE34X+h+UUfNONF7xEVymitNAHaarg4yF7&#10;TGKzZ2N21fjv3YLg4zAz3zDzZWNKcaXaFZYV9LoRCOLU6oIzBbvfTWcCwnlkjaVlUnAnB8vFW2uO&#10;sbY3/qFr4jMRIOxiVJB7X8VSujQng65rK+LgHW1t0AdZZ1LXeAtwU8p+FI2kwYLDQo4VrXJK/5KL&#10;UfB90udhdlhvB8V4Nd6fh5/J5jhQqv3efMxAeGr8K/xsf2kFU/i/Em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wOkxQAAANoAAAAPAAAAAAAAAAAAAAAAAJgCAABkcnMv&#10;ZG93bnJldi54bWxQSwUGAAAAAAQABAD1AAAAigMAAAAA&#10;" fillcolor="white [3201]" stroked="f" strokeweight="1pt">
                  <v:textbox>
                    <w:txbxContent>
                      <w:p w:rsidR="004A2527" w:rsidRPr="004A2527" w:rsidRDefault="004A2527" w:rsidP="004A25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4A2527">
                          <w:rPr>
                            <w:rFonts w:ascii="Times New Roman" w:hAnsi="Times New Roman" w:cs="Times New Roman"/>
                            <w:sz w:val="24"/>
                          </w:rPr>
                          <w:t>Никотин:</w:t>
                        </w:r>
                      </w:p>
                      <w:p w:rsidR="004A2527" w:rsidRPr="004A2527" w:rsidRDefault="004A2527" w:rsidP="004A25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4A2527">
                          <w:rPr>
                            <w:rFonts w:ascii="Times New Roman" w:hAnsi="Times New Roman" w:cs="Times New Roman"/>
                            <w:sz w:val="24"/>
                          </w:rPr>
                          <w:t>- табак;</w:t>
                        </w:r>
                      </w:p>
                      <w:p w:rsidR="004A2527" w:rsidRPr="004A2527" w:rsidRDefault="004A2527" w:rsidP="004A25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4A2527">
                          <w:rPr>
                            <w:rFonts w:ascii="Times New Roman" w:hAnsi="Times New Roman" w:cs="Times New Roman"/>
                            <w:sz w:val="24"/>
                          </w:rPr>
                          <w:t>-  сигареты и т.д.</w:t>
                        </w:r>
                      </w:p>
                      <w:p w:rsidR="004A2527" w:rsidRDefault="004A2527" w:rsidP="004A2527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10" o:spid="_x0000_s1033" style="position:absolute;top:23816;width:24771;height:6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9TsQA&#10;AADbAAAADwAAAGRycy9kb3ducmV2LnhtbESPS2vCQBDH74V+h2UKvRTdtAcJ0VVE6cNexBd4HLJj&#10;EszObrOrpt++cyh4m2H+j99MZr1r1ZW62Hg28DrMQBGX3jZcGdjv3gc5qJiQLbaeycAvRZhNHx8m&#10;WFh/4w1dt6lSEsKxQAN1SqHQOpY1OYxDH4jldvKdwyRrV2nb4U3CXavfsmykHTYsDTUGWtRUnrcX&#10;JyX5ehk+l6v8Y/0d7OXw8kPHHI15furnY1CJ+nQX/7u/rOALvfwiA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AfU7EAAAA2wAAAA8AAAAAAAAAAAAAAAAAmAIAAGRycy9k&#10;b3ducmV2LnhtbFBLBQYAAAAABAAEAPUAAACJAwAAAAA=&#10;" fillcolor="window" stroked="f" strokeweight="1pt">
                  <v:textbox>
                    <w:txbxContent>
                      <w:p w:rsidR="004A2527" w:rsidRPr="004A2527" w:rsidRDefault="004A2527" w:rsidP="004A25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4A2527">
                          <w:rPr>
                            <w:rFonts w:ascii="Times New Roman" w:hAnsi="Times New Roman" w:cs="Times New Roman"/>
                            <w:sz w:val="24"/>
                          </w:rPr>
                          <w:t>Алкоголь:</w:t>
                        </w:r>
                      </w:p>
                      <w:p w:rsidR="004A2527" w:rsidRPr="004A2527" w:rsidRDefault="004A2527" w:rsidP="004A25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4A2527">
                          <w:rPr>
                            <w:rFonts w:ascii="Times New Roman" w:hAnsi="Times New Roman" w:cs="Times New Roman"/>
                            <w:sz w:val="24"/>
                          </w:rPr>
                          <w:t>- вино;</w:t>
                        </w:r>
                      </w:p>
                      <w:p w:rsidR="004A2527" w:rsidRPr="004A2527" w:rsidRDefault="004A2527" w:rsidP="004A25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4A2527">
                          <w:rPr>
                            <w:rFonts w:ascii="Times New Roman" w:hAnsi="Times New Roman" w:cs="Times New Roman"/>
                            <w:sz w:val="24"/>
                          </w:rPr>
                          <w:t>- водка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и т.д.</w:t>
                        </w:r>
                      </w:p>
                    </w:txbxContent>
                  </v:textbox>
                </v:rect>
                <v:rect id="Прямоугольник 11" o:spid="_x0000_s1034" style="position:absolute;top:33386;width:24771;height:6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Y1cQA&#10;AADbAAAADwAAAGRycy9kb3ducmV2LnhtbESPzWvCQBDF7wX/h2UEL6Vu9FBC6ipF8fMifoHHITtN&#10;gtnZNbtq+t+7hYK3Gd6b93szmrSmFndqfGVZwaCfgCDOra64UHA8zD9SED4ga6wtk4Jf8jAZd95G&#10;mGn74B3d96EQMYR9hgrKEFwmpc9LMuj71hFH7cc2BkNcm0LqBh8x3NRymCSf0mDFkVCio2lJ+WV/&#10;MxGSbmduOVuni+3G6dvp/UrnFJXqddvvLxCB2vAy/1+vdKw/gL9f4gBy/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M2NXEAAAA2wAAAA8AAAAAAAAAAAAAAAAAmAIAAGRycy9k&#10;b3ducmV2LnhtbFBLBQYAAAAABAAEAPUAAACJAwAAAAA=&#10;" fillcolor="window" stroked="f" strokeweight="1pt">
                  <v:textbox>
                    <w:txbxContent>
                      <w:p w:rsidR="004A2527" w:rsidRPr="004A2527" w:rsidRDefault="004A2527" w:rsidP="004A25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4A2527">
                          <w:rPr>
                            <w:rFonts w:ascii="Times New Roman" w:hAnsi="Times New Roman" w:cs="Times New Roman"/>
                            <w:sz w:val="24"/>
                          </w:rPr>
                          <w:t>Кофеин:</w:t>
                        </w:r>
                      </w:p>
                      <w:p w:rsidR="004A2527" w:rsidRPr="004A2527" w:rsidRDefault="004A2527" w:rsidP="004A25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4A2527">
                          <w:rPr>
                            <w:rFonts w:ascii="Times New Roman" w:hAnsi="Times New Roman" w:cs="Times New Roman"/>
                            <w:sz w:val="24"/>
                          </w:rPr>
                          <w:t>- кофе;</w:t>
                        </w:r>
                      </w:p>
                      <w:p w:rsidR="004A2527" w:rsidRPr="004A2527" w:rsidRDefault="004A2527" w:rsidP="004A25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4A2527">
                          <w:rPr>
                            <w:rFonts w:ascii="Times New Roman" w:hAnsi="Times New Roman" w:cs="Times New Roman"/>
                            <w:sz w:val="24"/>
                          </w:rPr>
                          <w:t>- энергетические напитки и т.д.</w:t>
                        </w:r>
                      </w:p>
                    </w:txbxContent>
                  </v:textbox>
                </v:rect>
                <v:group id="Группа 17" o:spid="_x0000_s1035" style="position:absolute;top:11270;width:5635;height:25731" coordsize="5635,25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Прямая соединительная линия 7" o:spid="_x0000_s1036" style="position:absolute;flip:x;visibility:visible;mso-wrap-style:square" from="0,0" to="23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5WG70AAADaAAAADwAAAGRycy9kb3ducmV2LnhtbESPzQrCMBCE74LvEFbwpqmCP1SjiKB4&#10;Uvx5gKVZ02KzKU2s9e2NIHgcZuYbZrlubSkaqn3hWMFomIAgzpwu2Ci4XXeDOQgfkDWWjknBmzys&#10;V93OElPtXnym5hKMiBD2KSrIQ6hSKX2Wk0U/dBVx9O6uthiirI3UNb4i3JZynCRTabHguJBjRduc&#10;ssflaRVocyS5caaZjMz0tsvMCY/7Rql+r90sQARqwz/8ax+0ghl8r8Qb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3+Vhu9AAAA2gAAAA8AAAAAAAAAAAAAAAAAoQIA&#10;AGRycy9kb3ducmV2LnhtbFBLBQYAAAAABAAEAPkAAACLAwAAAAA=&#10;" strokecolor="black [3200]" strokeweight=".5pt">
                    <v:stroke joinstyle="miter"/>
                  </v:line>
                  <v:line id="Прямая соединительная линия 8" o:spid="_x0000_s1037" style="position:absolute;flip:x;visibility:visible;mso-wrap-style:square" from="0,0" to="0,25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CaboAAADaAAAADwAAAGRycy9kb3ducmV2LnhtbERPSwrCMBDdC94hjOBOUwVFqrEUQXGl&#10;+DnA0IxpsZmUJtZ6e7MQXD7ef5P1thYdtb5yrGA2TUAQF05XbBTcb/vJCoQPyBprx6TgQx6y7XCw&#10;wVS7N1+ouwYjYgj7FBWUITSplL4oyaKfuoY4cg/XWgwRtkbqFt8x3NZyniRLabHi2FBiQ7uSiuf1&#10;ZRVocyKZO9MtZmZ53xfmjKdDp9R41OdrEIH68Bf/3EetIG6NV+INkNsv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xhwmm6AAAA2gAAAA8AAAAAAAAAAAAAAAAAoQIAAGRy&#10;cy9kb3ducmV2LnhtbFBLBQYAAAAABAAEAPkAAACIAwAAAAA=&#10;" strokecolor="black [3200]" strokeweight=".5pt">
                    <v:stroke joinstyle="miter"/>
                  </v:line>
                  <v:shape id="Прямая со стрелкой 12" o:spid="_x0000_s1038" type="#_x0000_t32" style="position:absolute;top:25730;width:56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yjsEAAADbAAAADwAAAGRycy9kb3ducmV2LnhtbERPTWuDQBC9F/oflin01qwJVBqbVRJD&#10;wfRWE3Ie3KlK3Fl1N9H++2yh0Ns83udsstl04kajay0rWC4iEMSV1S3XCk7Hj5c3EM4ja+wsk4If&#10;cpCljw8bTLSd+Itupa9FCGGXoILG+z6R0lUNGXQL2xMH7tuOBn2AYy31iFMIN51cRVEsDbYcGhrs&#10;KW+oupRXo2BCf17vtvWQ7/aHYn7thvh4+lTq+WnevoPwNPt/8Z+70GH+Cn5/CQfI9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9rKOwQAAANsAAAAPAAAAAAAAAAAAAAAA&#10;AKECAABkcnMvZG93bnJldi54bWxQSwUGAAAAAAQABAD5AAAAjwMAAAAA&#10;" strokecolor="black [3200]" strokeweight=".5pt">
                    <v:stroke endarrow="block" joinstyle="miter"/>
                  </v:shape>
                  <v:shape id="Прямая со стрелкой 13" o:spid="_x0000_s1039" type="#_x0000_t32" style="position:absolute;top:7123;width:56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3macIAAADbAAAADwAAAGRycy9kb3ducmV2LnhtbERPS2sCMRC+C/0PYQQvolkriF2NUmwF&#10;L0XdCl6HzewDN5NtEnX775uC4G0+vucs151pxI2cry0rmIwTEMS51TWXCk7f29EchA/IGhvLpOCX&#10;PKxXL70lptre+Ui3LJQihrBPUUEVQptK6fOKDPqxbYkjV1hnMEToSqkd3mO4aeRrksykwZpjQ4Ut&#10;bSrKL9nVKJDlcWrOn0U3+yrc28dhuP9ps71Sg373vgARqAtP8cO903H+FP5/i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3macIAAADbAAAADwAAAAAAAAAAAAAA&#10;AAChAgAAZHJzL2Rvd25yZXYueG1sUEsFBgAAAAAEAAQA+QAAAJADAAAAAA==&#10;" strokecolor="windowText" strokeweight=".5pt">
                    <v:stroke endarrow="block" joinstyle="miter"/>
                  </v:shape>
                  <v:shape id="Прямая со стрелкой 14" o:spid="_x0000_s1040" type="#_x0000_t32" style="position:absolute;top:15948;width:56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+HcIAAADbAAAADwAAAGRycy9kb3ducmV2LnhtbERPS2sCMRC+F/wPYQq9lJrtA9HVKKIW&#10;vBR1K3gdNrMPuplsk6jrvzeC4G0+vudMZp1pxImcry0reO8nIIhzq2suFex/v9+GIHxA1thYJgUX&#10;8jCb9p4mmGp75h2dslCKGMI+RQVVCG0qpc8rMuj7tiWOXGGdwRChK6V2eI7hppEfSTKQBmuODRW2&#10;tKgo/8uORoEsd5/msCq6wU/hRsvt6+a/zTZKvTx38zGIQF14iO/utY7zv+D2SzxAT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R+HcIAAADbAAAADwAAAAAAAAAAAAAA&#10;AAChAgAAZHJzL2Rvd25yZXYueG1sUEsFBgAAAAAEAAQA+QAAAJADAAAAAA==&#10;" strokecolor="windowText" strokeweight=".5pt">
                    <v:stroke endarrow="block" joinstyle="miter"/>
                  </v:shape>
                </v:group>
                <v:rect id="Прямоугольник 15" o:spid="_x0000_s1041" style="position:absolute;left:38808;top:15098;width:24772;height:6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fe1sUA&#10;AADbAAAADwAAAGRycy9kb3ducmV2LnhtbESPQWvCQBCF74L/YRmhF6kbhUpIXYMYalsvorbgcciO&#10;STA7u82umv77bqHQ2wzvzfveLPLetOJGnW8sK5hOEhDEpdUNVwo+ji+PKQgfkDW2lknBN3nIl8PB&#10;AjNt77yn2yFUIoawz1BBHYLLpPRlTQb9xDriqJ1tZzDEtauk7vAew00rZ0kylwYbjoQaHa1rKi+H&#10;q4mQdFe41+I93ey2Tl8/x190SlGph1G/egYRqA//5r/rNx3rP8HvL3E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97WxQAAANsAAAAPAAAAAAAAAAAAAAAAAJgCAABkcnMv&#10;ZG93bnJldi54bWxQSwUGAAAAAAQABAD1AAAAigMAAAAA&#10;" fillcolor="window" stroked="f" strokeweight="1pt">
                  <v:textbox>
                    <w:txbxContent>
                      <w:p w:rsidR="004A2527" w:rsidRDefault="004A2527" w:rsidP="004A25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Наркотические </w:t>
                        </w:r>
                      </w:p>
                      <w:p w:rsidR="004A2527" w:rsidRPr="004A2527" w:rsidRDefault="004A2527" w:rsidP="004A25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вещества</w:t>
                        </w:r>
                      </w:p>
                    </w:txbxContent>
                  </v:textbox>
                </v:rect>
                <v:rect id="Прямоугольник 16" o:spid="_x0000_s1042" style="position:absolute;left:38808;top:24029;width:24772;height:6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AocUA&#10;AADbAAAADwAAAGRycy9kb3ducmV2LnhtbESPQWvCQBCF7wX/wzJCL6Vu9CAhdROKYm17kUYFj0N2&#10;mgSzs9vsqum/7wpCbzO8N+97sygG04kL9b61rGA6SUAQV1a3XCvY79bPKQgfkDV2lknBL3ko8tHD&#10;AjNtr/xFlzLUIoawz1BBE4LLpPRVQwb9xDriqH3b3mCIa19L3eM1hptOzpJkLg22HAkNOlo2VJ3K&#10;s4mQdLtym9VH+rb9dPp8ePqhY4pKPY6H1xcQgYbwb75fv+tYfw63X+IA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UChxQAAANsAAAAPAAAAAAAAAAAAAAAAAJgCAABkcnMv&#10;ZG93bnJldi54bWxQSwUGAAAAAAQABAD1AAAAigMAAAAA&#10;" fillcolor="window" stroked="f" strokeweight="1pt">
                  <v:textbox>
                    <w:txbxContent>
                      <w:p w:rsidR="004A2527" w:rsidRDefault="004A2527" w:rsidP="004A25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Психотропные</w:t>
                        </w:r>
                      </w:p>
                      <w:p w:rsidR="004A2527" w:rsidRDefault="004A2527" w:rsidP="004A252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вещества</w:t>
                        </w:r>
                      </w:p>
                    </w:txbxContent>
                  </v:textbox>
                </v:rect>
                <v:group id="Группа 22" o:spid="_x0000_s1043" style="position:absolute;left:57734;top:10738;width:5855;height:16481" coordsize="5854,16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Прямая соединительная линия 18" o:spid="_x0000_s1044" style="position:absolute;visibility:visible;mso-wrap-style:square" from="3508,0" to="585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dztcUAAADbAAAADwAAAGRycy9kb3ducmV2LnhtbESPQWvCQBCF7wX/wzKCl1I3Wig2uopI&#10;C4WWqnHxPGSnSWh2NmS3mv77zqHgbYb35r1vVpvBt+pCfWwCG5hNM1DEZXANVwbs6fVhASomZIdt&#10;YDLwSxE269HdCnMXrnykS5EqJSEcczRQp9TlWseyJo9xGjpi0b5C7zHJ2lfa9XiVcN/qeZY9aY8N&#10;S0ONHe1qKr+LH2/g3T6f7x/3C2v9qfjEg21e9h87YybjYbsElWhIN/P/9ZsTfIGVX2QA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7dztcUAAADbAAAADwAAAAAAAAAA&#10;AAAAAAChAgAAZHJzL2Rvd25yZXYueG1sUEsFBgAAAAAEAAQA+QAAAJMDAAAAAA==&#10;" strokecolor="black [3200]" strokeweight=".5pt">
                    <v:stroke joinstyle="miter"/>
                  </v:line>
                  <v:line id="Прямая соединительная линия 19" o:spid="_x0000_s1045" style="position:absolute;visibility:visible;mso-wrap-style:square" from="5847,0" to="5847,1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WLsIAAADbAAAADwAAAGRycy9kb3ducmV2LnhtbERP32vCMBB+F/Y/hBvsRWY6BdGuqQyZ&#10;IDh0q2HPR3Nry5pLaTKt//0iCL7dx/fzstVgW3Gi3jeOFbxMEhDEpTMNVwr0cfO8AOEDssHWMSm4&#10;kIdV/jDKMDXuzF90KkIlYgj7FBXUIXSplL6syaKfuI44cj+utxgi7CtpejzHcNvKaZLMpcWGY0ON&#10;Ha1rKn+LP6tgp5ff49lhobU9Fnv81M374WOt1NPj8PYKItAQ7uKbe2vi/CVcf4k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vWLsIAAADbAAAADwAAAAAAAAAAAAAA&#10;AAChAgAAZHJzL2Rvd25yZXYueG1sUEsFBgAAAAAEAAQA+QAAAJADAAAAAA==&#10;" strokecolor="black [3200]" strokeweight=".5pt">
                    <v:stroke joinstyle="miter"/>
                  </v:line>
                  <v:shape id="Прямая со стрелкой 20" o:spid="_x0000_s1046" type="#_x0000_t32" style="position:absolute;top:16480;width:585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YFqcEAAADbAAAADwAAAGRycy9kb3ducmV2LnhtbERPTWvCQBC9F/wPywheim6aiErqKkUp&#10;7dVURG/T7DQJzc6GzKrpv+8eCj0+3vd6O7hW3aiXxrOBp1kCirj0tuHKwPHjdboCJQHZYuuZDPyQ&#10;wHYzelhjbv2dD3QrQqViCEuOBuoQulxrKWtyKDPfEUfuy/cOQ4R9pW2P9xjuWp0myUI7bDg21NjR&#10;rqbyu7g6A1mYS3qYn5dSXKrPR7vPMjm9GTMZDy/PoAIN4V/85363BtK4Pn6JP0Bv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JgWpwQAAANsAAAAPAAAAAAAAAAAAAAAA&#10;AKECAABkcnMvZG93bnJldi54bWxQSwUGAAAAAAQABAD5AAAAjwMAAAAA&#10;" strokecolor="black [3200]" strokeweight=".5pt">
                    <v:stroke endarrow="block" joinstyle="miter"/>
                  </v:shape>
                  <v:shape id="Прямая со стрелкой 21" o:spid="_x0000_s1047" type="#_x0000_t32" style="position:absolute;top:7655;width:585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psrcQAAADbAAAADwAAAGRycy9kb3ducmV2LnhtbESPT4vCMBTE78J+h/AWvGlqZUW6Rtkt&#10;+O8k6l68PZpnW2xeShNr9dNvBMHjMDO/YWaLzlSipcaVlhWMhhEI4szqknMFf8flYArCeWSNlWVS&#10;cCcHi/lHb4aJtjfeU3vwuQgQdgkqKLyvEyldVpBBN7Q1cfDOtjHog2xyqRu8BbipZBxFE2mw5LBQ&#10;YE1pQdnlcDUKTq3P063drcZfv7v0tHrE3XQdK9X/7H6+QXjq/Dv8am+0gngEzy/hB8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mmytxAAAANsAAAAPAAAAAAAAAAAA&#10;AAAAAKECAABkcnMvZG93bnJldi54bWxQSwUGAAAAAAQABAD5AAAAkgMAAAAA&#10;" strokecolor="windowText" strokeweight=".5pt">
                    <v:stroke endarrow="block" joinstyle="miter"/>
                  </v:shape>
                </v:group>
              </v:group>
            </w:pict>
          </mc:Fallback>
        </mc:AlternateContent>
      </w:r>
      <w:proofErr w:type="spellStart"/>
      <w:r w:rsidR="00A014A2" w:rsidRPr="00A014A2">
        <w:rPr>
          <w:rFonts w:ascii="Times New Roman" w:hAnsi="Times New Roman" w:cs="Times New Roman"/>
          <w:sz w:val="28"/>
        </w:rPr>
        <w:t>Психоактивное</w:t>
      </w:r>
      <w:proofErr w:type="spellEnd"/>
      <w:r w:rsidR="00A014A2" w:rsidRPr="00A014A2">
        <w:rPr>
          <w:rFonts w:ascii="Times New Roman" w:hAnsi="Times New Roman" w:cs="Times New Roman"/>
          <w:sz w:val="28"/>
        </w:rPr>
        <w:t xml:space="preserve"> вещество</w:t>
      </w:r>
      <w:r w:rsidR="00A014A2">
        <w:rPr>
          <w:rFonts w:ascii="Times New Roman" w:hAnsi="Times New Roman" w:cs="Times New Roman"/>
          <w:sz w:val="28"/>
        </w:rPr>
        <w:t xml:space="preserve"> (ПАВ) </w:t>
      </w:r>
      <w:r w:rsidR="00A014A2" w:rsidRPr="00A014A2">
        <w:rPr>
          <w:rFonts w:ascii="Times New Roman" w:hAnsi="Times New Roman" w:cs="Times New Roman"/>
          <w:sz w:val="28"/>
        </w:rPr>
        <w:t>—</w:t>
      </w:r>
      <w:r w:rsidR="00A014A2">
        <w:rPr>
          <w:rFonts w:ascii="Times New Roman" w:hAnsi="Times New Roman" w:cs="Times New Roman"/>
          <w:sz w:val="28"/>
        </w:rPr>
        <w:t xml:space="preserve"> </w:t>
      </w:r>
      <w:r w:rsidR="00A014A2" w:rsidRPr="00A014A2">
        <w:rPr>
          <w:rFonts w:ascii="Times New Roman" w:hAnsi="Times New Roman" w:cs="Times New Roman"/>
          <w:sz w:val="28"/>
        </w:rPr>
        <w:t xml:space="preserve">любое вещество, которое при введении в организм человека может изменять восприятие, настроение, способность к познанию, поведение и двигательные функции. В повседневной жизни </w:t>
      </w:r>
      <w:proofErr w:type="spellStart"/>
      <w:r w:rsidR="00A014A2" w:rsidRPr="00A014A2">
        <w:rPr>
          <w:rFonts w:ascii="Times New Roman" w:hAnsi="Times New Roman" w:cs="Times New Roman"/>
          <w:sz w:val="28"/>
        </w:rPr>
        <w:t>психоактивные</w:t>
      </w:r>
      <w:proofErr w:type="spellEnd"/>
      <w:r w:rsidR="00A014A2" w:rsidRPr="00A014A2">
        <w:rPr>
          <w:rFonts w:ascii="Times New Roman" w:hAnsi="Times New Roman" w:cs="Times New Roman"/>
          <w:sz w:val="28"/>
        </w:rPr>
        <w:t xml:space="preserve"> вещества обычно именуются «наркотиками». Однако к </w:t>
      </w:r>
      <w:r w:rsidR="00A014A2">
        <w:rPr>
          <w:rFonts w:ascii="Times New Roman" w:hAnsi="Times New Roman" w:cs="Times New Roman"/>
          <w:sz w:val="28"/>
        </w:rPr>
        <w:t>ПАВ</w:t>
      </w:r>
      <w:r w:rsidR="00A014A2" w:rsidRPr="00A014A2">
        <w:rPr>
          <w:rFonts w:ascii="Times New Roman" w:hAnsi="Times New Roman" w:cs="Times New Roman"/>
          <w:sz w:val="28"/>
        </w:rPr>
        <w:t xml:space="preserve"> относятся не только наркотики, но и алкоголь, табак (никотин), кофеин и др.</w:t>
      </w:r>
    </w:p>
    <w:p w:rsidR="00A014A2" w:rsidRDefault="00A014A2" w:rsidP="00A014A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A014A2" w:rsidRDefault="00A014A2" w:rsidP="00A014A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A014A2" w:rsidRDefault="00A014A2" w:rsidP="00A014A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A014A2" w:rsidRDefault="00A014A2" w:rsidP="00A014A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A014A2" w:rsidRDefault="00A014A2" w:rsidP="00A014A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A014A2" w:rsidRDefault="00A014A2" w:rsidP="00A014A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A014A2" w:rsidRDefault="00A014A2" w:rsidP="00A014A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A014A2" w:rsidRDefault="00A014A2" w:rsidP="00A014A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A014A2" w:rsidRDefault="00A014A2" w:rsidP="00A014A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A014A2" w:rsidRDefault="00A014A2" w:rsidP="00A014A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A014A2" w:rsidRDefault="00A014A2" w:rsidP="00A014A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A014A2" w:rsidRDefault="00A014A2" w:rsidP="00A014A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A014A2" w:rsidRDefault="00A014A2" w:rsidP="00A014A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A014A2" w:rsidRDefault="00A014A2" w:rsidP="00A014A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6B5651" w:rsidRDefault="006B5651" w:rsidP="00077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5651">
        <w:rPr>
          <w:rFonts w:ascii="Times New Roman" w:hAnsi="Times New Roman" w:cs="Times New Roman"/>
          <w:b/>
          <w:sz w:val="28"/>
        </w:rPr>
        <w:t>Никотин</w:t>
      </w:r>
      <w:r w:rsidRPr="006B5651">
        <w:rPr>
          <w:rFonts w:ascii="Times New Roman" w:hAnsi="Times New Roman" w:cs="Times New Roman"/>
          <w:sz w:val="28"/>
        </w:rPr>
        <w:t xml:space="preserve"> очень вреден для человека и употребление его в </w:t>
      </w:r>
      <w:r>
        <w:rPr>
          <w:rFonts w:ascii="Times New Roman" w:hAnsi="Times New Roman" w:cs="Times New Roman"/>
          <w:sz w:val="28"/>
        </w:rPr>
        <w:t xml:space="preserve">любых дозах не безопасно. </w:t>
      </w:r>
    </w:p>
    <w:p w:rsidR="006B5651" w:rsidRDefault="006B5651" w:rsidP="00077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 не</w:t>
      </w:r>
      <w:r w:rsidRPr="006B5651">
        <w:rPr>
          <w:rFonts w:ascii="Times New Roman" w:hAnsi="Times New Roman" w:cs="Times New Roman"/>
          <w:sz w:val="28"/>
        </w:rPr>
        <w:t xml:space="preserve"> менее в разных странах существует индустрия, направленная на изготовление изделий из табака </w:t>
      </w:r>
      <w:r w:rsidRPr="006B5651">
        <w:rPr>
          <w:rFonts w:ascii="Times New Roman" w:hAnsi="Times New Roman" w:cs="Times New Roman"/>
          <w:sz w:val="28"/>
        </w:rPr>
        <w:t>и торговлю</w:t>
      </w:r>
      <w:r w:rsidRPr="006B5651">
        <w:rPr>
          <w:rFonts w:ascii="Times New Roman" w:hAnsi="Times New Roman" w:cs="Times New Roman"/>
          <w:sz w:val="28"/>
        </w:rPr>
        <w:t xml:space="preserve"> ими, потому что у населения всё ещё существует спрос на них. </w:t>
      </w:r>
    </w:p>
    <w:p w:rsidR="006B5651" w:rsidRPr="006B5651" w:rsidRDefault="006B5651" w:rsidP="00077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5651">
        <w:rPr>
          <w:rFonts w:ascii="Times New Roman" w:hAnsi="Times New Roman" w:cs="Times New Roman"/>
          <w:sz w:val="28"/>
        </w:rPr>
        <w:t xml:space="preserve">Наиболее развитые страны резко ограничивают торговлю табачными изделиями и запрещают курение во всех общественных местах и на работе для того, чтобы курящий человек, если он того хочет, </w:t>
      </w:r>
      <w:r w:rsidRPr="006B5651">
        <w:rPr>
          <w:rFonts w:ascii="Times New Roman" w:hAnsi="Times New Roman" w:cs="Times New Roman"/>
          <w:b/>
          <w:sz w:val="28"/>
        </w:rPr>
        <w:t>вредя себе</w:t>
      </w:r>
      <w:r w:rsidRPr="006B5651">
        <w:rPr>
          <w:rFonts w:ascii="Times New Roman" w:hAnsi="Times New Roman" w:cs="Times New Roman"/>
          <w:sz w:val="28"/>
        </w:rPr>
        <w:t>, не вредил другим людям, распространяя табачный дым.</w:t>
      </w:r>
    </w:p>
    <w:p w:rsidR="006B5651" w:rsidRPr="006B5651" w:rsidRDefault="006B5651" w:rsidP="006B5651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6B5651" w:rsidRPr="006B5651" w:rsidRDefault="006B5651" w:rsidP="00077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5651">
        <w:rPr>
          <w:rFonts w:ascii="Times New Roman" w:hAnsi="Times New Roman" w:cs="Times New Roman"/>
          <w:b/>
          <w:sz w:val="28"/>
        </w:rPr>
        <w:lastRenderedPageBreak/>
        <w:t>Алкоголь</w:t>
      </w:r>
      <w:r w:rsidRPr="006B5651">
        <w:rPr>
          <w:rFonts w:ascii="Times New Roman" w:hAnsi="Times New Roman" w:cs="Times New Roman"/>
          <w:sz w:val="28"/>
        </w:rPr>
        <w:t xml:space="preserve"> также вреден для организма человека и его психики, хотя у многих людей употребление его носит ритуальных характер. Однако </w:t>
      </w:r>
      <w:r w:rsidRPr="006B5651">
        <w:rPr>
          <w:rFonts w:ascii="Times New Roman" w:hAnsi="Times New Roman" w:cs="Times New Roman"/>
          <w:b/>
          <w:sz w:val="28"/>
        </w:rPr>
        <w:t>зависимость</w:t>
      </w:r>
      <w:r w:rsidRPr="006B5651">
        <w:rPr>
          <w:rFonts w:ascii="Times New Roman" w:hAnsi="Times New Roman" w:cs="Times New Roman"/>
          <w:sz w:val="28"/>
        </w:rPr>
        <w:t xml:space="preserve"> от алкоголя </w:t>
      </w:r>
      <w:r w:rsidRPr="006B5651">
        <w:rPr>
          <w:rFonts w:ascii="Times New Roman" w:hAnsi="Times New Roman" w:cs="Times New Roman"/>
          <w:b/>
          <w:sz w:val="28"/>
        </w:rPr>
        <w:t>развивается незаметно</w:t>
      </w:r>
      <w:r w:rsidRPr="006B5651">
        <w:rPr>
          <w:rFonts w:ascii="Times New Roman" w:hAnsi="Times New Roman" w:cs="Times New Roman"/>
          <w:sz w:val="28"/>
        </w:rPr>
        <w:t xml:space="preserve"> и достаточно </w:t>
      </w:r>
      <w:r w:rsidRPr="006B5651">
        <w:rPr>
          <w:rFonts w:ascii="Times New Roman" w:hAnsi="Times New Roman" w:cs="Times New Roman"/>
          <w:b/>
          <w:sz w:val="28"/>
        </w:rPr>
        <w:t>быстро</w:t>
      </w:r>
      <w:r w:rsidRPr="006B5651">
        <w:rPr>
          <w:rFonts w:ascii="Times New Roman" w:hAnsi="Times New Roman" w:cs="Times New Roman"/>
          <w:sz w:val="28"/>
        </w:rPr>
        <w:t>, поэтому наиболее развитые общества стремятся значительно ограничить потребление алкоголя, а наиболее грамотные люди – не употреблять его.</w:t>
      </w:r>
    </w:p>
    <w:p w:rsidR="006B5651" w:rsidRPr="006B5651" w:rsidRDefault="006B5651" w:rsidP="00077A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B5651">
        <w:rPr>
          <w:rFonts w:ascii="Times New Roman" w:hAnsi="Times New Roman" w:cs="Times New Roman"/>
          <w:b/>
          <w:sz w:val="28"/>
        </w:rPr>
        <w:t xml:space="preserve">Зависимость от алкоголя формируется тем быстрее, чем моложе человек. У подростков, которые начинают употреблять алкоголь, зависимость может сформироваться в </w:t>
      </w:r>
      <w:r w:rsidRPr="006B5651">
        <w:rPr>
          <w:rFonts w:ascii="Times New Roman" w:hAnsi="Times New Roman" w:cs="Times New Roman"/>
          <w:b/>
          <w:sz w:val="28"/>
        </w:rPr>
        <w:t>течение нескольких</w:t>
      </w:r>
      <w:r w:rsidRPr="006B5651">
        <w:rPr>
          <w:rFonts w:ascii="Times New Roman" w:hAnsi="Times New Roman" w:cs="Times New Roman"/>
          <w:b/>
          <w:sz w:val="28"/>
        </w:rPr>
        <w:t xml:space="preserve"> месяцев.</w:t>
      </w:r>
    </w:p>
    <w:p w:rsidR="006B5651" w:rsidRDefault="006B5651" w:rsidP="00077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5651">
        <w:rPr>
          <w:rFonts w:ascii="Times New Roman" w:hAnsi="Times New Roman" w:cs="Times New Roman"/>
          <w:sz w:val="28"/>
        </w:rPr>
        <w:t xml:space="preserve">Алкоголь является </w:t>
      </w:r>
      <w:proofErr w:type="spellStart"/>
      <w:r w:rsidRPr="006B5651">
        <w:rPr>
          <w:rFonts w:ascii="Times New Roman" w:hAnsi="Times New Roman" w:cs="Times New Roman"/>
          <w:sz w:val="28"/>
        </w:rPr>
        <w:t>психоактивным</w:t>
      </w:r>
      <w:proofErr w:type="spellEnd"/>
      <w:r w:rsidRPr="006B5651">
        <w:rPr>
          <w:rFonts w:ascii="Times New Roman" w:hAnsi="Times New Roman" w:cs="Times New Roman"/>
          <w:sz w:val="28"/>
        </w:rPr>
        <w:t xml:space="preserve"> веществом, содержащимся в напитках, таких как пиво, вино, слабоалкогольные напитки и крепкие спиртные напитки. Достигнув мозга, алкоголь угнетает его работу или, другими словами, заставляет мозг работать более медленно.</w:t>
      </w:r>
    </w:p>
    <w:p w:rsidR="006B5651" w:rsidRPr="006B5651" w:rsidRDefault="006B5651" w:rsidP="006B5651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6B5651" w:rsidRPr="006B5651" w:rsidRDefault="006B5651" w:rsidP="006B565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6B5651">
        <w:rPr>
          <w:rFonts w:ascii="Times New Roman" w:hAnsi="Times New Roman" w:cs="Times New Roman"/>
          <w:b/>
          <w:i/>
          <w:sz w:val="28"/>
        </w:rPr>
        <w:t>Легальные наркотики</w:t>
      </w:r>
      <w:r w:rsidRPr="006B5651">
        <w:rPr>
          <w:rFonts w:ascii="Times New Roman" w:hAnsi="Times New Roman" w:cs="Times New Roman"/>
          <w:i/>
          <w:sz w:val="28"/>
        </w:rPr>
        <w:t xml:space="preserve"> употребляются некоторыми людьми открыто, и люди за это не несут юридической (уголовной) ответственности. Легальные наркотики даже рекламируются с помощью средств массовой информации. Это делается в целях получения экономической выгоды, а здоровье людей при этом в расчёт не принимается. Поэтому каждый человек, употребляющий легальные </w:t>
      </w:r>
      <w:r w:rsidRPr="006B5651">
        <w:rPr>
          <w:rFonts w:ascii="Times New Roman" w:hAnsi="Times New Roman" w:cs="Times New Roman"/>
          <w:i/>
          <w:sz w:val="28"/>
        </w:rPr>
        <w:t>ПАВ</w:t>
      </w:r>
      <w:r w:rsidRPr="006B5651">
        <w:rPr>
          <w:rFonts w:ascii="Times New Roman" w:hAnsi="Times New Roman" w:cs="Times New Roman"/>
          <w:i/>
          <w:sz w:val="28"/>
        </w:rPr>
        <w:t xml:space="preserve"> несёт за это личную ответственность. Он сам отвечает за своё здоровье и последствия, которые возникают при употреблении легальных наркотиков.</w:t>
      </w:r>
    </w:p>
    <w:p w:rsidR="006B5651" w:rsidRDefault="006B5651" w:rsidP="006B5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5651" w:rsidRPr="006B5651" w:rsidRDefault="006B5651" w:rsidP="006B5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5651">
        <w:rPr>
          <w:rFonts w:ascii="Times New Roman" w:hAnsi="Times New Roman" w:cs="Times New Roman"/>
          <w:sz w:val="28"/>
        </w:rPr>
        <w:t xml:space="preserve">Воздействие </w:t>
      </w:r>
      <w:proofErr w:type="spellStart"/>
      <w:r w:rsidRPr="006B5651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6B5651">
        <w:rPr>
          <w:rFonts w:ascii="Times New Roman" w:hAnsi="Times New Roman" w:cs="Times New Roman"/>
          <w:sz w:val="28"/>
        </w:rPr>
        <w:t xml:space="preserve"> веществ может быть как непосредственным, возникающим сразу после приёма вещества, так и долговременным, проявляющимся в виде </w:t>
      </w:r>
      <w:r w:rsidRPr="006B5651">
        <w:rPr>
          <w:rFonts w:ascii="Times New Roman" w:hAnsi="Times New Roman" w:cs="Times New Roman"/>
          <w:b/>
          <w:sz w:val="28"/>
        </w:rPr>
        <w:t>поражения</w:t>
      </w:r>
      <w:r w:rsidRPr="006B5651">
        <w:rPr>
          <w:rFonts w:ascii="Times New Roman" w:hAnsi="Times New Roman" w:cs="Times New Roman"/>
          <w:sz w:val="28"/>
        </w:rPr>
        <w:t xml:space="preserve"> различных </w:t>
      </w:r>
      <w:r w:rsidRPr="006B5651">
        <w:rPr>
          <w:rFonts w:ascii="Times New Roman" w:hAnsi="Times New Roman" w:cs="Times New Roman"/>
          <w:b/>
          <w:sz w:val="28"/>
        </w:rPr>
        <w:t>органов и систем</w:t>
      </w:r>
      <w:r w:rsidRPr="006B5651">
        <w:rPr>
          <w:rFonts w:ascii="Times New Roman" w:hAnsi="Times New Roman" w:cs="Times New Roman"/>
          <w:sz w:val="28"/>
        </w:rPr>
        <w:t xml:space="preserve"> организма, </w:t>
      </w:r>
      <w:r w:rsidRPr="006B5651">
        <w:rPr>
          <w:rFonts w:ascii="Times New Roman" w:hAnsi="Times New Roman" w:cs="Times New Roman"/>
          <w:b/>
          <w:sz w:val="28"/>
        </w:rPr>
        <w:t>формирования</w:t>
      </w:r>
      <w:r w:rsidRPr="006B5651">
        <w:rPr>
          <w:rFonts w:ascii="Times New Roman" w:hAnsi="Times New Roman" w:cs="Times New Roman"/>
          <w:sz w:val="28"/>
        </w:rPr>
        <w:t xml:space="preserve"> психической и физической </w:t>
      </w:r>
      <w:r w:rsidRPr="006B5651">
        <w:rPr>
          <w:rFonts w:ascii="Times New Roman" w:hAnsi="Times New Roman" w:cs="Times New Roman"/>
          <w:b/>
          <w:sz w:val="28"/>
        </w:rPr>
        <w:t>зависимости</w:t>
      </w:r>
      <w:r w:rsidRPr="006B5651">
        <w:rPr>
          <w:rFonts w:ascii="Times New Roman" w:hAnsi="Times New Roman" w:cs="Times New Roman"/>
          <w:sz w:val="28"/>
        </w:rPr>
        <w:t xml:space="preserve">, </w:t>
      </w:r>
      <w:r w:rsidRPr="006B5651">
        <w:rPr>
          <w:rFonts w:ascii="Times New Roman" w:hAnsi="Times New Roman" w:cs="Times New Roman"/>
          <w:b/>
          <w:sz w:val="28"/>
        </w:rPr>
        <w:t>нарушения социального функционирования</w:t>
      </w:r>
      <w:r w:rsidRPr="006B5651">
        <w:rPr>
          <w:rFonts w:ascii="Times New Roman" w:hAnsi="Times New Roman" w:cs="Times New Roman"/>
          <w:sz w:val="28"/>
        </w:rPr>
        <w:t xml:space="preserve"> человека, </w:t>
      </w:r>
      <w:r w:rsidRPr="006B5651">
        <w:rPr>
          <w:rFonts w:ascii="Times New Roman" w:hAnsi="Times New Roman" w:cs="Times New Roman"/>
          <w:b/>
          <w:sz w:val="28"/>
        </w:rPr>
        <w:t>разрушения</w:t>
      </w:r>
      <w:r w:rsidRPr="006B5651">
        <w:rPr>
          <w:rFonts w:ascii="Times New Roman" w:hAnsi="Times New Roman" w:cs="Times New Roman"/>
          <w:sz w:val="28"/>
        </w:rPr>
        <w:t xml:space="preserve"> его </w:t>
      </w:r>
      <w:r w:rsidRPr="006B5651">
        <w:rPr>
          <w:rFonts w:ascii="Times New Roman" w:hAnsi="Times New Roman" w:cs="Times New Roman"/>
          <w:b/>
          <w:sz w:val="28"/>
        </w:rPr>
        <w:t>личности</w:t>
      </w:r>
      <w:r w:rsidRPr="006B5651">
        <w:rPr>
          <w:rFonts w:ascii="Times New Roman" w:hAnsi="Times New Roman" w:cs="Times New Roman"/>
          <w:sz w:val="28"/>
        </w:rPr>
        <w:t xml:space="preserve"> и </w:t>
      </w:r>
      <w:r w:rsidRPr="006B5651">
        <w:rPr>
          <w:rFonts w:ascii="Times New Roman" w:hAnsi="Times New Roman" w:cs="Times New Roman"/>
          <w:b/>
          <w:sz w:val="28"/>
        </w:rPr>
        <w:t>связей с</w:t>
      </w:r>
      <w:r w:rsidRPr="006B5651">
        <w:rPr>
          <w:rFonts w:ascii="Times New Roman" w:hAnsi="Times New Roman" w:cs="Times New Roman"/>
          <w:sz w:val="28"/>
        </w:rPr>
        <w:t xml:space="preserve"> другими </w:t>
      </w:r>
      <w:r w:rsidRPr="006B5651">
        <w:rPr>
          <w:rFonts w:ascii="Times New Roman" w:hAnsi="Times New Roman" w:cs="Times New Roman"/>
          <w:b/>
          <w:sz w:val="28"/>
        </w:rPr>
        <w:t>людьми</w:t>
      </w:r>
      <w:r w:rsidRPr="006B5651">
        <w:rPr>
          <w:rFonts w:ascii="Times New Roman" w:hAnsi="Times New Roman" w:cs="Times New Roman"/>
          <w:sz w:val="28"/>
        </w:rPr>
        <w:t xml:space="preserve">, а также </w:t>
      </w:r>
      <w:r w:rsidRPr="006B5651">
        <w:rPr>
          <w:rFonts w:ascii="Times New Roman" w:hAnsi="Times New Roman" w:cs="Times New Roman"/>
          <w:b/>
          <w:sz w:val="28"/>
        </w:rPr>
        <w:t>асоциального и антисоциального поведения</w:t>
      </w:r>
      <w:r w:rsidRPr="006B5651">
        <w:rPr>
          <w:rFonts w:ascii="Times New Roman" w:hAnsi="Times New Roman" w:cs="Times New Roman"/>
          <w:sz w:val="28"/>
        </w:rPr>
        <w:t xml:space="preserve">, которое является неотъемлемой частью поведения, связанного с приобретением, хранением и употреблением </w:t>
      </w:r>
      <w:r w:rsidR="00077A3A">
        <w:rPr>
          <w:rFonts w:ascii="Times New Roman" w:hAnsi="Times New Roman" w:cs="Times New Roman"/>
          <w:sz w:val="28"/>
        </w:rPr>
        <w:t>ПАВ.</w:t>
      </w:r>
    </w:p>
    <w:p w:rsidR="00077A3A" w:rsidRDefault="00077A3A" w:rsidP="006B5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5651" w:rsidRPr="00077A3A" w:rsidRDefault="006B5651" w:rsidP="006B56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77A3A">
        <w:rPr>
          <w:rFonts w:ascii="Times New Roman" w:hAnsi="Times New Roman" w:cs="Times New Roman"/>
          <w:b/>
          <w:sz w:val="28"/>
        </w:rPr>
        <w:t xml:space="preserve">Социальные последствия употребления </w:t>
      </w:r>
      <w:r w:rsidR="00077A3A">
        <w:rPr>
          <w:rFonts w:ascii="Times New Roman" w:hAnsi="Times New Roman" w:cs="Times New Roman"/>
          <w:b/>
          <w:sz w:val="28"/>
        </w:rPr>
        <w:t>ПАВ</w:t>
      </w:r>
      <w:r w:rsidRPr="00077A3A">
        <w:rPr>
          <w:rFonts w:ascii="Times New Roman" w:hAnsi="Times New Roman" w:cs="Times New Roman"/>
          <w:b/>
          <w:sz w:val="28"/>
        </w:rPr>
        <w:t>.</w:t>
      </w:r>
    </w:p>
    <w:p w:rsidR="006B5651" w:rsidRPr="006B5651" w:rsidRDefault="006B5651" w:rsidP="006B5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5651">
        <w:rPr>
          <w:rFonts w:ascii="Times New Roman" w:hAnsi="Times New Roman" w:cs="Times New Roman"/>
          <w:sz w:val="28"/>
        </w:rPr>
        <w:t xml:space="preserve">Нарушение социального развития и функционирования – способности общаться с другими без </w:t>
      </w:r>
      <w:proofErr w:type="spellStart"/>
      <w:r w:rsidRPr="006B5651">
        <w:rPr>
          <w:rFonts w:ascii="Times New Roman" w:hAnsi="Times New Roman" w:cs="Times New Roman"/>
          <w:sz w:val="28"/>
        </w:rPr>
        <w:t>психоактивного</w:t>
      </w:r>
      <w:proofErr w:type="spellEnd"/>
      <w:r w:rsidRPr="006B5651">
        <w:rPr>
          <w:rFonts w:ascii="Times New Roman" w:hAnsi="Times New Roman" w:cs="Times New Roman"/>
          <w:sz w:val="28"/>
        </w:rPr>
        <w:t xml:space="preserve"> вещества, налаживать </w:t>
      </w:r>
      <w:r w:rsidR="00077A3A" w:rsidRPr="006B5651">
        <w:rPr>
          <w:rFonts w:ascii="Times New Roman" w:hAnsi="Times New Roman" w:cs="Times New Roman"/>
          <w:sz w:val="28"/>
        </w:rPr>
        <w:t>дружеские связи</w:t>
      </w:r>
      <w:r w:rsidRPr="006B5651">
        <w:rPr>
          <w:rFonts w:ascii="Times New Roman" w:hAnsi="Times New Roman" w:cs="Times New Roman"/>
          <w:sz w:val="28"/>
        </w:rPr>
        <w:t>, любить, понимать других, учиться, накапливать здоровый жизненный опыт, делать успехи, преодолевать трудности. Другие последствия – конфликты в семье, в школе, на работе, с коллегами,</w:t>
      </w:r>
      <w:r w:rsidR="00077A3A">
        <w:rPr>
          <w:rFonts w:ascii="Times New Roman" w:hAnsi="Times New Roman" w:cs="Times New Roman"/>
          <w:sz w:val="28"/>
        </w:rPr>
        <w:t xml:space="preserve"> с одноклассниками, с учителями и</w:t>
      </w:r>
      <w:r w:rsidRPr="006B5651">
        <w:rPr>
          <w:rFonts w:ascii="Times New Roman" w:hAnsi="Times New Roman" w:cs="Times New Roman"/>
          <w:sz w:val="28"/>
        </w:rPr>
        <w:t xml:space="preserve"> </w:t>
      </w:r>
      <w:r w:rsidR="00077A3A" w:rsidRPr="006B5651">
        <w:rPr>
          <w:rFonts w:ascii="Times New Roman" w:hAnsi="Times New Roman" w:cs="Times New Roman"/>
          <w:sz w:val="28"/>
        </w:rPr>
        <w:t>родителями, прогулы</w:t>
      </w:r>
      <w:r w:rsidRPr="006B5651">
        <w:rPr>
          <w:rFonts w:ascii="Times New Roman" w:hAnsi="Times New Roman" w:cs="Times New Roman"/>
          <w:sz w:val="28"/>
        </w:rPr>
        <w:t>, финансовые трудности, нарушение закона, необходимость постоянно лгать себе и другим людям, одиночество.</w:t>
      </w:r>
    </w:p>
    <w:p w:rsidR="006B5651" w:rsidRPr="006B5651" w:rsidRDefault="006B5651" w:rsidP="006B5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5651" w:rsidRPr="00077A3A" w:rsidRDefault="006B5651" w:rsidP="006B56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77A3A">
        <w:rPr>
          <w:rFonts w:ascii="Times New Roman" w:hAnsi="Times New Roman" w:cs="Times New Roman"/>
          <w:b/>
          <w:sz w:val="28"/>
        </w:rPr>
        <w:t xml:space="preserve">Психические последствия употребления </w:t>
      </w:r>
      <w:r w:rsidR="00077A3A">
        <w:rPr>
          <w:rFonts w:ascii="Times New Roman" w:hAnsi="Times New Roman" w:cs="Times New Roman"/>
          <w:b/>
          <w:sz w:val="28"/>
        </w:rPr>
        <w:t>ПАВ.</w:t>
      </w:r>
    </w:p>
    <w:p w:rsidR="006B5651" w:rsidRPr="006B5651" w:rsidRDefault="006B5651" w:rsidP="006B5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5651">
        <w:rPr>
          <w:rFonts w:ascii="Times New Roman" w:hAnsi="Times New Roman" w:cs="Times New Roman"/>
          <w:sz w:val="28"/>
        </w:rPr>
        <w:t>Проблемы с организацией собственной деятельности, нарушение внимания, памяти, умения думать, понимать, воспринимать новую информацию, эмоциональные нарушения – раздражительность, агрессивность, злость, падение активности, нарушения мышления – подозрительность, изменение темпа и функций мышления; галлюцинации, чувство безнадёжности, мысли о самоубийстве, действия, направленные на самоповреждение, попытки самоубийства.</w:t>
      </w:r>
    </w:p>
    <w:p w:rsidR="006B5651" w:rsidRPr="006B5651" w:rsidRDefault="006B5651" w:rsidP="006B5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5651" w:rsidRPr="00077A3A" w:rsidRDefault="006B5651" w:rsidP="006B56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77A3A">
        <w:rPr>
          <w:rFonts w:ascii="Times New Roman" w:hAnsi="Times New Roman" w:cs="Times New Roman"/>
          <w:b/>
          <w:sz w:val="28"/>
        </w:rPr>
        <w:t>Последствия, связанные с физическим здоровьем</w:t>
      </w:r>
      <w:r w:rsidR="00077A3A">
        <w:rPr>
          <w:rFonts w:ascii="Times New Roman" w:hAnsi="Times New Roman" w:cs="Times New Roman"/>
          <w:b/>
          <w:sz w:val="28"/>
        </w:rPr>
        <w:t>.</w:t>
      </w:r>
    </w:p>
    <w:p w:rsidR="006B5651" w:rsidRPr="006B5651" w:rsidRDefault="006B5651" w:rsidP="006B5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5651">
        <w:rPr>
          <w:rFonts w:ascii="Times New Roman" w:hAnsi="Times New Roman" w:cs="Times New Roman"/>
          <w:sz w:val="28"/>
        </w:rPr>
        <w:t>Проблемы, связанные с нарушением работы органов и систем организма, разрушением внутренних органов. Внешне это выражается в нарушениях сна, головные боли, изменение цвета лица, появление угревой сыпи, выпадение волос, разрушение зубов</w:t>
      </w:r>
      <w:r w:rsidR="00077A3A">
        <w:rPr>
          <w:rFonts w:ascii="Times New Roman" w:hAnsi="Times New Roman" w:cs="Times New Roman"/>
          <w:sz w:val="28"/>
        </w:rPr>
        <w:t xml:space="preserve">, развитие болезней. </w:t>
      </w:r>
      <w:r w:rsidRPr="006B5651">
        <w:rPr>
          <w:rFonts w:ascii="Times New Roman" w:hAnsi="Times New Roman" w:cs="Times New Roman"/>
          <w:sz w:val="28"/>
        </w:rPr>
        <w:t xml:space="preserve"> </w:t>
      </w:r>
    </w:p>
    <w:p w:rsidR="00077A3A" w:rsidRDefault="00077A3A" w:rsidP="006B5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5651" w:rsidRPr="006B5651" w:rsidRDefault="006B5651" w:rsidP="006B5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7A3A">
        <w:rPr>
          <w:rFonts w:ascii="Times New Roman" w:hAnsi="Times New Roman" w:cs="Times New Roman"/>
          <w:b/>
          <w:sz w:val="28"/>
        </w:rPr>
        <w:t>Юридические последствия</w:t>
      </w:r>
      <w:r w:rsidR="00077A3A">
        <w:rPr>
          <w:rFonts w:ascii="Times New Roman" w:hAnsi="Times New Roman" w:cs="Times New Roman"/>
          <w:b/>
          <w:sz w:val="28"/>
        </w:rPr>
        <w:t xml:space="preserve"> употребления ПАВ.</w:t>
      </w:r>
    </w:p>
    <w:p w:rsidR="00A014A2" w:rsidRPr="00A014A2" w:rsidRDefault="006B5651" w:rsidP="00077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5651">
        <w:rPr>
          <w:rFonts w:ascii="Times New Roman" w:hAnsi="Times New Roman" w:cs="Times New Roman"/>
          <w:sz w:val="28"/>
        </w:rPr>
        <w:t>Задержка правоохранительными органами и осуждение за хранение или распространение наркотического вещества; дорожно-транспортные происшествия; участие в незаконном обороте наркотиков; потеря собственности; финансовые долги; воровство; заключение в тюрьму.</w:t>
      </w:r>
      <w:bookmarkStart w:id="0" w:name="_GoBack"/>
      <w:bookmarkEnd w:id="0"/>
    </w:p>
    <w:sectPr w:rsidR="00A014A2" w:rsidRPr="00A0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C6"/>
    <w:rsid w:val="00077A3A"/>
    <w:rsid w:val="004A19C6"/>
    <w:rsid w:val="004A2527"/>
    <w:rsid w:val="006B5651"/>
    <w:rsid w:val="00757C20"/>
    <w:rsid w:val="00A014A2"/>
    <w:rsid w:val="00E0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3FBD5-F4A3-48FD-AB1F-4EBD50D5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0835D-F9EB-45AF-A3AB-FF1664CC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 Т.А.</dc:creator>
  <cp:keywords/>
  <dc:description/>
  <cp:lastModifiedBy>Бекк Т.А.</cp:lastModifiedBy>
  <cp:revision>2</cp:revision>
  <dcterms:created xsi:type="dcterms:W3CDTF">2020-10-06T03:09:00Z</dcterms:created>
  <dcterms:modified xsi:type="dcterms:W3CDTF">2020-10-06T03:49:00Z</dcterms:modified>
</cp:coreProperties>
</file>