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0AA" w:rsidRPr="000C5499" w:rsidRDefault="006C30AA" w:rsidP="006C30AA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C5499">
        <w:rPr>
          <w:rFonts w:ascii="Times New Roman" w:hAnsi="Times New Roman" w:cs="Times New Roman"/>
          <w:b/>
          <w:bCs/>
          <w:sz w:val="26"/>
          <w:szCs w:val="26"/>
        </w:rPr>
        <w:t>Результаты анкетирования обучающихся частного профессионального образовательного учреждения «Омский юридический колледж» по качеству образовательных услуг в 202</w:t>
      </w:r>
      <w:r>
        <w:rPr>
          <w:rFonts w:ascii="Times New Roman" w:hAnsi="Times New Roman" w:cs="Times New Roman"/>
          <w:b/>
          <w:bCs/>
          <w:sz w:val="26"/>
          <w:szCs w:val="26"/>
        </w:rPr>
        <w:t>5</w:t>
      </w:r>
      <w:r w:rsidRPr="000C5499">
        <w:rPr>
          <w:rFonts w:ascii="Times New Roman" w:hAnsi="Times New Roman" w:cs="Times New Roman"/>
          <w:b/>
          <w:bCs/>
          <w:sz w:val="26"/>
          <w:szCs w:val="26"/>
        </w:rPr>
        <w:t>/202</w:t>
      </w:r>
      <w:r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0C5499">
        <w:rPr>
          <w:rFonts w:ascii="Times New Roman" w:hAnsi="Times New Roman" w:cs="Times New Roman"/>
          <w:b/>
          <w:bCs/>
          <w:sz w:val="26"/>
          <w:szCs w:val="26"/>
        </w:rPr>
        <w:t xml:space="preserve"> учебном году</w:t>
      </w:r>
    </w:p>
    <w:p w:rsidR="006C30AA" w:rsidRDefault="006C30AA" w:rsidP="006C30AA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Обеспечение высокого качества оказываемых образовательных услуг является главной задачей колледжа. Решение этой задачи носит комплексный характер. С целью определения уровня удовлетворенности качеством оказания об</w:t>
      </w:r>
      <w:r>
        <w:rPr>
          <w:rFonts w:ascii="Times New Roman" w:hAnsi="Times New Roman" w:cs="Times New Roman"/>
          <w:sz w:val="26"/>
          <w:szCs w:val="26"/>
        </w:rPr>
        <w:t>разовательных услуг в марте 2026</w:t>
      </w:r>
      <w:r>
        <w:rPr>
          <w:rFonts w:ascii="Times New Roman" w:hAnsi="Times New Roman" w:cs="Times New Roman"/>
          <w:sz w:val="26"/>
          <w:szCs w:val="26"/>
        </w:rPr>
        <w:t xml:space="preserve"> года было проведено анкетирование обучающихся колледжа</w:t>
      </w:r>
      <w:r>
        <w:rPr>
          <w:rFonts w:ascii="Times New Roman" w:hAnsi="Times New Roman" w:cs="Times New Roman"/>
          <w:sz w:val="26"/>
          <w:szCs w:val="26"/>
        </w:rPr>
        <w:t xml:space="preserve"> по направлению 10.02.05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Обеспечение информационной безопасности автоматизированных систем</w:t>
      </w:r>
      <w:r>
        <w:rPr>
          <w:rFonts w:ascii="Times New Roman" w:hAnsi="Times New Roman" w:cs="Times New Roman"/>
          <w:sz w:val="26"/>
          <w:szCs w:val="26"/>
        </w:rPr>
        <w:t>. Основными направлениями опроса являлись:</w:t>
      </w:r>
    </w:p>
    <w:p w:rsidR="006C30AA" w:rsidRDefault="006C30AA" w:rsidP="006C30A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организация и качество образовательного процесса;</w:t>
      </w:r>
    </w:p>
    <w:p w:rsidR="006C30AA" w:rsidRDefault="006C30AA" w:rsidP="006C30A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объективность оценки результатов обучения;</w:t>
      </w:r>
    </w:p>
    <w:p w:rsidR="006C30AA" w:rsidRDefault="006C30AA" w:rsidP="006C30A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материально-техническое обеспечение;</w:t>
      </w:r>
    </w:p>
    <w:p w:rsidR="006C30AA" w:rsidRDefault="006C30AA" w:rsidP="006C30A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информационное и библиотечное обеспечение;</w:t>
      </w:r>
    </w:p>
    <w:p w:rsidR="006C30AA" w:rsidRDefault="006C30AA" w:rsidP="006C30A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психологическая атмосфера.</w:t>
      </w:r>
    </w:p>
    <w:p w:rsidR="006C30AA" w:rsidRDefault="006C30AA" w:rsidP="006C30AA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Результаты опроса обучающихся представлены в таблице 1.</w:t>
      </w:r>
    </w:p>
    <w:p w:rsidR="006C30AA" w:rsidRDefault="006C30AA" w:rsidP="006C30AA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1</w:t>
      </w:r>
    </w:p>
    <w:p w:rsidR="006C30AA" w:rsidRDefault="006C30AA" w:rsidP="006C30AA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Показатели удовлетворенности организацией и качеством образовательного процесса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15"/>
        <w:gridCol w:w="1779"/>
        <w:gridCol w:w="1826"/>
        <w:gridCol w:w="1779"/>
        <w:gridCol w:w="1646"/>
      </w:tblGrid>
      <w:tr w:rsidR="006C30AA" w:rsidRPr="00B234F6" w:rsidTr="00657181">
        <w:tc>
          <w:tcPr>
            <w:tcW w:w="2315" w:type="dxa"/>
          </w:tcPr>
          <w:p w:rsidR="006C30AA" w:rsidRPr="00B234F6" w:rsidRDefault="006C30AA" w:rsidP="00657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</w:tcPr>
          <w:p w:rsidR="006C30AA" w:rsidRPr="00B234F6" w:rsidRDefault="006C30AA" w:rsidP="00657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F6">
              <w:rPr>
                <w:rFonts w:ascii="Times New Roman" w:hAnsi="Times New Roman" w:cs="Times New Roman"/>
                <w:sz w:val="24"/>
                <w:szCs w:val="24"/>
              </w:rPr>
              <w:t>Полностью удовлетворены</w:t>
            </w:r>
          </w:p>
          <w:p w:rsidR="006C30AA" w:rsidRPr="00B234F6" w:rsidRDefault="006C30AA" w:rsidP="00657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F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26" w:type="dxa"/>
          </w:tcPr>
          <w:p w:rsidR="006C30AA" w:rsidRPr="00B234F6" w:rsidRDefault="006C30AA" w:rsidP="00657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F6">
              <w:rPr>
                <w:rFonts w:ascii="Times New Roman" w:hAnsi="Times New Roman" w:cs="Times New Roman"/>
                <w:sz w:val="24"/>
                <w:szCs w:val="24"/>
              </w:rPr>
              <w:t>Удовлетворены частично</w:t>
            </w:r>
          </w:p>
          <w:p w:rsidR="006C30AA" w:rsidRPr="00B234F6" w:rsidRDefault="006C30AA" w:rsidP="00657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F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79" w:type="dxa"/>
          </w:tcPr>
          <w:p w:rsidR="006C30AA" w:rsidRPr="00B234F6" w:rsidRDefault="006C30AA" w:rsidP="00657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F6">
              <w:rPr>
                <w:rFonts w:ascii="Times New Roman" w:hAnsi="Times New Roman" w:cs="Times New Roman"/>
                <w:sz w:val="24"/>
                <w:szCs w:val="24"/>
              </w:rPr>
              <w:t>Не удовлетворены</w:t>
            </w:r>
          </w:p>
          <w:p w:rsidR="006C30AA" w:rsidRPr="00B234F6" w:rsidRDefault="006C30AA" w:rsidP="00657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F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646" w:type="dxa"/>
          </w:tcPr>
          <w:p w:rsidR="006C30AA" w:rsidRPr="00B234F6" w:rsidRDefault="006C30AA" w:rsidP="00657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F6">
              <w:rPr>
                <w:rFonts w:ascii="Times New Roman" w:hAnsi="Times New Roman" w:cs="Times New Roman"/>
                <w:sz w:val="24"/>
                <w:szCs w:val="24"/>
              </w:rPr>
              <w:t>Затруднились ответить</w:t>
            </w:r>
          </w:p>
          <w:p w:rsidR="006C30AA" w:rsidRPr="00B234F6" w:rsidRDefault="006C30AA" w:rsidP="00657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F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6C30AA" w:rsidRPr="00B234F6" w:rsidTr="00657181">
        <w:tc>
          <w:tcPr>
            <w:tcW w:w="2315" w:type="dxa"/>
          </w:tcPr>
          <w:p w:rsidR="006C30AA" w:rsidRPr="00B234F6" w:rsidRDefault="006C30AA" w:rsidP="006571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F6">
              <w:rPr>
                <w:rFonts w:ascii="Times New Roman" w:hAnsi="Times New Roman" w:cs="Times New Roman"/>
                <w:sz w:val="24"/>
                <w:szCs w:val="24"/>
              </w:rPr>
              <w:t>Актуальность и современность содержания преподаваемых дисциплин</w:t>
            </w:r>
          </w:p>
        </w:tc>
        <w:tc>
          <w:tcPr>
            <w:tcW w:w="1779" w:type="dxa"/>
            <w:vAlign w:val="center"/>
          </w:tcPr>
          <w:p w:rsidR="006C30AA" w:rsidRPr="00B234F6" w:rsidRDefault="006C30AA" w:rsidP="00657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48,6</w:t>
            </w:r>
          </w:p>
        </w:tc>
        <w:tc>
          <w:tcPr>
            <w:tcW w:w="1826" w:type="dxa"/>
            <w:vAlign w:val="center"/>
          </w:tcPr>
          <w:p w:rsidR="006C30AA" w:rsidRPr="00B234F6" w:rsidRDefault="006C30AA" w:rsidP="00657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45,9</w:t>
            </w:r>
          </w:p>
        </w:tc>
        <w:tc>
          <w:tcPr>
            <w:tcW w:w="1779" w:type="dxa"/>
            <w:vAlign w:val="center"/>
          </w:tcPr>
          <w:p w:rsidR="006C30AA" w:rsidRPr="00B234F6" w:rsidRDefault="006C30AA" w:rsidP="00657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  <w:tc>
          <w:tcPr>
            <w:tcW w:w="1646" w:type="dxa"/>
            <w:vAlign w:val="center"/>
          </w:tcPr>
          <w:p w:rsidR="006C30AA" w:rsidRPr="00B234F6" w:rsidRDefault="006C30AA" w:rsidP="00657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</w:tr>
      <w:tr w:rsidR="006C30AA" w:rsidRPr="00B234F6" w:rsidTr="00657181">
        <w:tc>
          <w:tcPr>
            <w:tcW w:w="2315" w:type="dxa"/>
          </w:tcPr>
          <w:p w:rsidR="006C30AA" w:rsidRPr="00B234F6" w:rsidRDefault="006C30AA" w:rsidP="006571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F6">
              <w:rPr>
                <w:rFonts w:ascii="Times New Roman" w:hAnsi="Times New Roman" w:cs="Times New Roman"/>
                <w:sz w:val="24"/>
                <w:szCs w:val="24"/>
              </w:rPr>
              <w:t>Последовательность и преемственность в преподавании учебных дисциплин</w:t>
            </w:r>
          </w:p>
        </w:tc>
        <w:tc>
          <w:tcPr>
            <w:tcW w:w="1779" w:type="dxa"/>
            <w:vAlign w:val="center"/>
          </w:tcPr>
          <w:p w:rsidR="006C30AA" w:rsidRPr="00B234F6" w:rsidRDefault="006C30AA" w:rsidP="00657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51,6</w:t>
            </w:r>
          </w:p>
        </w:tc>
        <w:tc>
          <w:tcPr>
            <w:tcW w:w="1826" w:type="dxa"/>
            <w:vAlign w:val="center"/>
          </w:tcPr>
          <w:p w:rsidR="006C30AA" w:rsidRPr="00B234F6" w:rsidRDefault="006C30AA" w:rsidP="00657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42,8</w:t>
            </w:r>
          </w:p>
        </w:tc>
        <w:tc>
          <w:tcPr>
            <w:tcW w:w="1779" w:type="dxa"/>
            <w:vAlign w:val="center"/>
          </w:tcPr>
          <w:p w:rsidR="006C30AA" w:rsidRPr="00B234F6" w:rsidRDefault="006C30AA" w:rsidP="00657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  <w:tc>
          <w:tcPr>
            <w:tcW w:w="1646" w:type="dxa"/>
            <w:vAlign w:val="center"/>
          </w:tcPr>
          <w:p w:rsidR="006C30AA" w:rsidRPr="00B234F6" w:rsidRDefault="006C30AA" w:rsidP="00657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6C30AA" w:rsidRPr="00B234F6" w:rsidTr="00657181">
        <w:tc>
          <w:tcPr>
            <w:tcW w:w="2315" w:type="dxa"/>
          </w:tcPr>
          <w:p w:rsidR="006C30AA" w:rsidRPr="00B234F6" w:rsidRDefault="006C30AA" w:rsidP="006571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F6">
              <w:rPr>
                <w:rFonts w:ascii="Times New Roman" w:hAnsi="Times New Roman" w:cs="Times New Roman"/>
                <w:sz w:val="24"/>
                <w:szCs w:val="24"/>
              </w:rPr>
              <w:t>Использование на учебных занятиях современных приемов обучения</w:t>
            </w:r>
          </w:p>
        </w:tc>
        <w:tc>
          <w:tcPr>
            <w:tcW w:w="1779" w:type="dxa"/>
            <w:vAlign w:val="center"/>
          </w:tcPr>
          <w:p w:rsidR="006C30AA" w:rsidRPr="00B234F6" w:rsidRDefault="006C30AA" w:rsidP="00657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826" w:type="dxa"/>
            <w:vAlign w:val="center"/>
          </w:tcPr>
          <w:p w:rsidR="006C30AA" w:rsidRPr="00B234F6" w:rsidRDefault="006C30AA" w:rsidP="00657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46,5</w:t>
            </w:r>
          </w:p>
        </w:tc>
        <w:tc>
          <w:tcPr>
            <w:tcW w:w="1779" w:type="dxa"/>
            <w:vAlign w:val="center"/>
          </w:tcPr>
          <w:p w:rsidR="006C30AA" w:rsidRPr="00B234F6" w:rsidRDefault="006C30AA" w:rsidP="00657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1646" w:type="dxa"/>
            <w:vAlign w:val="center"/>
          </w:tcPr>
          <w:p w:rsidR="006C30AA" w:rsidRPr="00B234F6" w:rsidRDefault="006C30AA" w:rsidP="00657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C30AA" w:rsidRPr="00B234F6" w:rsidTr="00657181">
        <w:tc>
          <w:tcPr>
            <w:tcW w:w="2315" w:type="dxa"/>
          </w:tcPr>
          <w:p w:rsidR="006C30AA" w:rsidRPr="00B234F6" w:rsidRDefault="006C30AA" w:rsidP="006571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F6">
              <w:rPr>
                <w:rFonts w:ascii="Times New Roman" w:hAnsi="Times New Roman" w:cs="Times New Roman"/>
                <w:sz w:val="24"/>
                <w:szCs w:val="24"/>
              </w:rPr>
              <w:t>Использование на учебных занятиях современных технических средств обучения</w:t>
            </w:r>
          </w:p>
        </w:tc>
        <w:tc>
          <w:tcPr>
            <w:tcW w:w="1779" w:type="dxa"/>
            <w:vAlign w:val="center"/>
          </w:tcPr>
          <w:p w:rsidR="006C30AA" w:rsidRPr="00B234F6" w:rsidRDefault="006C30AA" w:rsidP="00657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53,1</w:t>
            </w:r>
          </w:p>
        </w:tc>
        <w:tc>
          <w:tcPr>
            <w:tcW w:w="1826" w:type="dxa"/>
            <w:vAlign w:val="center"/>
          </w:tcPr>
          <w:p w:rsidR="006C30AA" w:rsidRPr="00B234F6" w:rsidRDefault="006C30AA" w:rsidP="00657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38,6</w:t>
            </w:r>
          </w:p>
        </w:tc>
        <w:tc>
          <w:tcPr>
            <w:tcW w:w="1779" w:type="dxa"/>
            <w:vAlign w:val="center"/>
          </w:tcPr>
          <w:p w:rsidR="006C30AA" w:rsidRPr="00B234F6" w:rsidRDefault="006C30AA" w:rsidP="00657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646" w:type="dxa"/>
            <w:vAlign w:val="center"/>
          </w:tcPr>
          <w:p w:rsidR="006C30AA" w:rsidRPr="00B234F6" w:rsidRDefault="006C30AA" w:rsidP="00657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6C30AA" w:rsidRPr="00B234F6" w:rsidTr="00657181">
        <w:tc>
          <w:tcPr>
            <w:tcW w:w="2315" w:type="dxa"/>
          </w:tcPr>
          <w:p w:rsidR="006C30AA" w:rsidRPr="00B234F6" w:rsidRDefault="006C30AA" w:rsidP="006571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F6">
              <w:rPr>
                <w:rFonts w:ascii="Times New Roman" w:hAnsi="Times New Roman" w:cs="Times New Roman"/>
                <w:sz w:val="24"/>
                <w:szCs w:val="24"/>
              </w:rPr>
              <w:t>Объективность оценки знаний студентов</w:t>
            </w:r>
          </w:p>
        </w:tc>
        <w:tc>
          <w:tcPr>
            <w:tcW w:w="1779" w:type="dxa"/>
            <w:vAlign w:val="center"/>
          </w:tcPr>
          <w:p w:rsidR="006C30AA" w:rsidRPr="00B234F6" w:rsidRDefault="006C30AA" w:rsidP="00657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44,3</w:t>
            </w:r>
          </w:p>
        </w:tc>
        <w:tc>
          <w:tcPr>
            <w:tcW w:w="1826" w:type="dxa"/>
            <w:vAlign w:val="center"/>
          </w:tcPr>
          <w:p w:rsidR="006C30AA" w:rsidRPr="00B234F6" w:rsidRDefault="006C30AA" w:rsidP="00657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42,5</w:t>
            </w:r>
          </w:p>
        </w:tc>
        <w:tc>
          <w:tcPr>
            <w:tcW w:w="1779" w:type="dxa"/>
            <w:vAlign w:val="center"/>
          </w:tcPr>
          <w:p w:rsidR="006C30AA" w:rsidRPr="00B234F6" w:rsidRDefault="006C30AA" w:rsidP="00657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12,6</w:t>
            </w:r>
          </w:p>
        </w:tc>
        <w:tc>
          <w:tcPr>
            <w:tcW w:w="1646" w:type="dxa"/>
            <w:vAlign w:val="center"/>
          </w:tcPr>
          <w:p w:rsidR="006C30AA" w:rsidRPr="00B234F6" w:rsidRDefault="006C30AA" w:rsidP="00657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6C30AA" w:rsidRPr="00B234F6" w:rsidTr="00657181">
        <w:tc>
          <w:tcPr>
            <w:tcW w:w="2315" w:type="dxa"/>
          </w:tcPr>
          <w:p w:rsidR="006C30AA" w:rsidRPr="00B234F6" w:rsidRDefault="006C30AA" w:rsidP="006571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F6">
              <w:rPr>
                <w:rFonts w:ascii="Times New Roman" w:hAnsi="Times New Roman" w:cs="Times New Roman"/>
                <w:sz w:val="24"/>
                <w:szCs w:val="24"/>
              </w:rPr>
              <w:t>Качество организации и проведения практик</w:t>
            </w:r>
          </w:p>
        </w:tc>
        <w:tc>
          <w:tcPr>
            <w:tcW w:w="1779" w:type="dxa"/>
            <w:vAlign w:val="center"/>
          </w:tcPr>
          <w:p w:rsidR="006C30AA" w:rsidRPr="00B234F6" w:rsidRDefault="006C30AA" w:rsidP="00657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42,7</w:t>
            </w:r>
          </w:p>
        </w:tc>
        <w:tc>
          <w:tcPr>
            <w:tcW w:w="1826" w:type="dxa"/>
            <w:vAlign w:val="center"/>
          </w:tcPr>
          <w:p w:rsidR="006C30AA" w:rsidRPr="00B234F6" w:rsidRDefault="006C30AA" w:rsidP="00657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1779" w:type="dxa"/>
            <w:vAlign w:val="center"/>
          </w:tcPr>
          <w:p w:rsidR="006C30AA" w:rsidRPr="00B234F6" w:rsidRDefault="006C30AA" w:rsidP="00657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</w:p>
        </w:tc>
        <w:tc>
          <w:tcPr>
            <w:tcW w:w="1646" w:type="dxa"/>
            <w:vAlign w:val="center"/>
          </w:tcPr>
          <w:p w:rsidR="006C30AA" w:rsidRPr="00B234F6" w:rsidRDefault="006C30AA" w:rsidP="00657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</w:tr>
      <w:tr w:rsidR="006C30AA" w:rsidRPr="00B234F6" w:rsidTr="00657181">
        <w:tc>
          <w:tcPr>
            <w:tcW w:w="2315" w:type="dxa"/>
          </w:tcPr>
          <w:p w:rsidR="006C30AA" w:rsidRPr="00B234F6" w:rsidRDefault="006C30AA" w:rsidP="006571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F6">
              <w:rPr>
                <w:rFonts w:ascii="Times New Roman" w:hAnsi="Times New Roman" w:cs="Times New Roman"/>
                <w:sz w:val="24"/>
                <w:szCs w:val="24"/>
              </w:rPr>
              <w:t xml:space="preserve">Достаточность знаний, полученных в </w:t>
            </w:r>
            <w:proofErr w:type="spellStart"/>
            <w:r w:rsidRPr="00B234F6">
              <w:rPr>
                <w:rFonts w:ascii="Times New Roman" w:hAnsi="Times New Roman" w:cs="Times New Roman"/>
                <w:sz w:val="24"/>
                <w:szCs w:val="24"/>
              </w:rPr>
              <w:t>ОмЮК</w:t>
            </w:r>
            <w:proofErr w:type="spellEnd"/>
            <w:r w:rsidRPr="00B234F6">
              <w:rPr>
                <w:rFonts w:ascii="Times New Roman" w:hAnsi="Times New Roman" w:cs="Times New Roman"/>
                <w:sz w:val="24"/>
                <w:szCs w:val="24"/>
              </w:rPr>
              <w:t xml:space="preserve">, для </w:t>
            </w:r>
            <w:r w:rsidRPr="00B234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успешной профессиональной деятельности</w:t>
            </w:r>
          </w:p>
        </w:tc>
        <w:tc>
          <w:tcPr>
            <w:tcW w:w="1779" w:type="dxa"/>
            <w:vAlign w:val="center"/>
          </w:tcPr>
          <w:p w:rsidR="006C30AA" w:rsidRPr="00B234F6" w:rsidRDefault="006C30AA" w:rsidP="00657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46,2</w:t>
            </w:r>
          </w:p>
        </w:tc>
        <w:tc>
          <w:tcPr>
            <w:tcW w:w="1826" w:type="dxa"/>
            <w:vAlign w:val="center"/>
          </w:tcPr>
          <w:p w:rsidR="006C30AA" w:rsidRPr="00B234F6" w:rsidRDefault="006C30AA" w:rsidP="00657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31,7</w:t>
            </w:r>
          </w:p>
        </w:tc>
        <w:tc>
          <w:tcPr>
            <w:tcW w:w="1779" w:type="dxa"/>
            <w:vAlign w:val="center"/>
          </w:tcPr>
          <w:p w:rsidR="006C30AA" w:rsidRPr="00B234F6" w:rsidRDefault="006C30AA" w:rsidP="00657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46" w:type="dxa"/>
            <w:vAlign w:val="center"/>
          </w:tcPr>
          <w:p w:rsidR="006C30AA" w:rsidRPr="00B234F6" w:rsidRDefault="006C30AA" w:rsidP="00657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C30AA" w:rsidRPr="00B234F6" w:rsidTr="00657181">
        <w:tc>
          <w:tcPr>
            <w:tcW w:w="2315" w:type="dxa"/>
          </w:tcPr>
          <w:p w:rsidR="006C30AA" w:rsidRPr="00B234F6" w:rsidRDefault="006C30AA" w:rsidP="006571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F6">
              <w:rPr>
                <w:rFonts w:ascii="Times New Roman" w:hAnsi="Times New Roman" w:cs="Times New Roman"/>
                <w:sz w:val="24"/>
                <w:szCs w:val="24"/>
              </w:rPr>
              <w:t>Степень соответствия получаемого образования представлениям о будущей профессии</w:t>
            </w:r>
          </w:p>
        </w:tc>
        <w:tc>
          <w:tcPr>
            <w:tcW w:w="1779" w:type="dxa"/>
            <w:vAlign w:val="center"/>
          </w:tcPr>
          <w:p w:rsidR="006C30AA" w:rsidRPr="00B234F6" w:rsidRDefault="006C30AA" w:rsidP="00657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53,4</w:t>
            </w:r>
          </w:p>
        </w:tc>
        <w:tc>
          <w:tcPr>
            <w:tcW w:w="1826" w:type="dxa"/>
            <w:vAlign w:val="center"/>
          </w:tcPr>
          <w:p w:rsidR="006C30AA" w:rsidRPr="00B234F6" w:rsidRDefault="006C30AA" w:rsidP="00657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33,2</w:t>
            </w:r>
          </w:p>
        </w:tc>
        <w:tc>
          <w:tcPr>
            <w:tcW w:w="1779" w:type="dxa"/>
            <w:vAlign w:val="center"/>
          </w:tcPr>
          <w:p w:rsidR="006C30AA" w:rsidRPr="00B234F6" w:rsidRDefault="006C30AA" w:rsidP="00657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  <w:tc>
          <w:tcPr>
            <w:tcW w:w="1646" w:type="dxa"/>
            <w:vAlign w:val="center"/>
          </w:tcPr>
          <w:p w:rsidR="006C30AA" w:rsidRPr="00B234F6" w:rsidRDefault="006C30AA" w:rsidP="00657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  <w:bookmarkStart w:id="0" w:name="_GoBack"/>
            <w:bookmarkEnd w:id="0"/>
          </w:p>
        </w:tc>
      </w:tr>
    </w:tbl>
    <w:p w:rsidR="006C30AA" w:rsidRDefault="006C30AA" w:rsidP="006C30AA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6C30AA" w:rsidRDefault="006C30AA" w:rsidP="006C30AA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Проанализировав полученные результаты, можно сделать вывод о том, что большинство обучающихся </w:t>
      </w:r>
      <w:r>
        <w:rPr>
          <w:rFonts w:ascii="Times New Roman" w:hAnsi="Times New Roman" w:cs="Times New Roman"/>
          <w:sz w:val="26"/>
          <w:szCs w:val="26"/>
        </w:rPr>
        <w:t>по направлению 10.02.05 Обеспечение информационной безопасности автоматизированных систем</w:t>
      </w:r>
      <w:r>
        <w:rPr>
          <w:rFonts w:ascii="Times New Roman" w:hAnsi="Times New Roman" w:cs="Times New Roman"/>
          <w:sz w:val="26"/>
          <w:szCs w:val="26"/>
        </w:rPr>
        <w:t xml:space="preserve"> высоко оценивают качество образования в колледже. Преподаватели владеют современными техниками и приемами обучения. Также большинство обучающихся считают, что знаний, полученных в колледже, им будет достаточно для успешной профессиональной деятельности.</w:t>
      </w:r>
    </w:p>
    <w:p w:rsidR="006C30AA" w:rsidRDefault="006C30AA" w:rsidP="006C30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 </w:t>
      </w:r>
      <w:r>
        <w:rPr>
          <w:rFonts w:ascii="Times New Roman" w:hAnsi="Times New Roman" w:cs="Times New Roman"/>
          <w:sz w:val="26"/>
          <w:szCs w:val="26"/>
        </w:rPr>
        <w:t>сентября 2025</w:t>
      </w:r>
      <w:r>
        <w:rPr>
          <w:rFonts w:ascii="Times New Roman" w:hAnsi="Times New Roman" w:cs="Times New Roman"/>
          <w:sz w:val="26"/>
          <w:szCs w:val="26"/>
        </w:rPr>
        <w:t xml:space="preserve"> года в колледже были созданы условия для непрерывной внутренней оценки качества образования. Основой для внутренней оценки качества образования являются фонды оценочных средств для текущей и промежуточной аттестации по дисциплинам и практикам, темы курсовых работ, которые проходят согласование с кафедрами частного образовательного учреждения высшего образования «Сибирский юридический университет».</w:t>
      </w:r>
    </w:p>
    <w:p w:rsidR="006C30AA" w:rsidRDefault="006C30AA" w:rsidP="006C30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Целью образовательного процесса в колледже является создание условий для формирования гармонично развитой личности, с мировоззренческими установками и позициями в отношении обучения и профессии, обеспечивающие способность и готовность выпускника к высоким достижениям для общества. </w:t>
      </w:r>
    </w:p>
    <w:p w:rsidR="006C30AA" w:rsidRDefault="006C30AA" w:rsidP="006C30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Внутренняя независимая оценка качества образования в колледже проводится с целью сбора, систематизации, анализа и получения руководством и структурными подразделениями колледжа информации о состоянии и динамике показателей качества образования (в рамках качества подготовки обучающихся, качества работы психолого-педагогического сопровождения, качества ресурсного обеспечения образовательной деятельности) для последующей выработки управленческих решений, направленных на улучшение качества образования.</w:t>
      </w:r>
    </w:p>
    <w:p w:rsidR="006C30AA" w:rsidRDefault="006C30AA" w:rsidP="006C30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C30AA" w:rsidRDefault="006C30AA" w:rsidP="006C30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C30AA" w:rsidRDefault="006C30AA" w:rsidP="006C30A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C30AA" w:rsidRDefault="006C30AA" w:rsidP="006C30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C30AA" w:rsidRDefault="006C30AA" w:rsidP="006C30AA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6C30AA" w:rsidRDefault="006C30AA" w:rsidP="006C30A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C30AA" w:rsidRPr="00B234F6" w:rsidRDefault="006C30AA" w:rsidP="006C30A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D81637" w:rsidRDefault="00D81637"/>
    <w:sectPr w:rsidR="00D81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B23CAA"/>
    <w:multiLevelType w:val="hybridMultilevel"/>
    <w:tmpl w:val="01BABA8C"/>
    <w:lvl w:ilvl="0" w:tplc="131ED8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F5D"/>
    <w:rsid w:val="006C30AA"/>
    <w:rsid w:val="007D2F5D"/>
    <w:rsid w:val="00D81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A54A0E-464B-47F5-B7F6-646E29770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0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30AA"/>
    <w:pPr>
      <w:ind w:left="720"/>
      <w:contextualSpacing/>
    </w:pPr>
  </w:style>
  <w:style w:type="table" w:styleId="a4">
    <w:name w:val="Table Grid"/>
    <w:basedOn w:val="a1"/>
    <w:uiPriority w:val="39"/>
    <w:rsid w:val="006C3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503</Words>
  <Characters>2868</Characters>
  <Application>Microsoft Office Word</Application>
  <DocSecurity>0</DocSecurity>
  <Lines>23</Lines>
  <Paragraphs>6</Paragraphs>
  <ScaleCrop>false</ScaleCrop>
  <Company/>
  <LinksUpToDate>false</LinksUpToDate>
  <CharactersWithSpaces>3365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stduser</dc:creator>
  <cp:keywords/>
  <dc:description/>
  <cp:lastModifiedBy>stduser</cp:lastModifiedBy>
  <cp:revision>2</cp:revision>
  <dcterms:created xsi:type="dcterms:W3CDTF">2026-10-06T06:09:00Z</dcterms:created>
  <dcterms:modified xsi:type="dcterms:W3CDTF">2026-10-06T06:16:00Z</dcterms:modified>
</cp:coreProperties>
</file>