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ЧАСТНОЕ ПРОФЕССИОНАЛЬНОЕ ОБРАЗОВАТЕЛЬНОЕ УЧРЕЖДЕНИЕ</w:t>
      </w: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  <w:r w:rsidRPr="008976F9">
        <w:rPr>
          <w:smallCaps/>
          <w:sz w:val="28"/>
          <w:szCs w:val="28"/>
        </w:rPr>
        <w:t>«ОМСКИЙ ЮРИДИЧЕСКИЙ КОЛЛЕДЖ»</w:t>
      </w: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</w:p>
    <w:p w:rsidR="005019F2" w:rsidRPr="008976F9" w:rsidRDefault="005019F2" w:rsidP="005019F2">
      <w:pPr>
        <w:spacing w:after="200" w:line="360" w:lineRule="auto"/>
        <w:jc w:val="center"/>
        <w:rPr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>МЕТОДИЧЕСКИЕ РЕКОМЕНДАЦИИ</w:t>
      </w: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8976F9">
        <w:rPr>
          <w:b/>
          <w:smallCaps/>
          <w:sz w:val="28"/>
          <w:szCs w:val="28"/>
        </w:rPr>
        <w:t xml:space="preserve">ПО ОРГАНИЗАЦИИ ВЫПОЛНЕНИЯ </w:t>
      </w:r>
    </w:p>
    <w:p w:rsidR="005019F2" w:rsidRPr="008976F9" w:rsidRDefault="00582366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ОТЧЕТОВ ПО УЧЕБНОЙ ПРАКТИКЕ</w:t>
      </w: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Pr="008976F9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B31D41" w:rsidRPr="008976F9" w:rsidRDefault="00B31D41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</w:p>
    <w:p w:rsidR="005019F2" w:rsidRDefault="00582366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Омск –</w:t>
      </w:r>
      <w:r w:rsidR="005019F2" w:rsidRPr="008976F9">
        <w:rPr>
          <w:b/>
          <w:smallCaps/>
          <w:sz w:val="28"/>
          <w:szCs w:val="28"/>
        </w:rPr>
        <w:t xml:space="preserve"> 201</w:t>
      </w:r>
      <w:r>
        <w:rPr>
          <w:b/>
          <w:smallCaps/>
          <w:sz w:val="28"/>
          <w:szCs w:val="28"/>
        </w:rPr>
        <w:t>8</w:t>
      </w:r>
      <w:r w:rsidR="005019F2">
        <w:rPr>
          <w:b/>
          <w:smallCaps/>
          <w:sz w:val="28"/>
          <w:szCs w:val="28"/>
        </w:rPr>
        <w:br w:type="page"/>
      </w:r>
    </w:p>
    <w:p w:rsidR="005019F2" w:rsidRPr="0015079C" w:rsidRDefault="005019F2" w:rsidP="005019F2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15079C">
        <w:rPr>
          <w:b/>
          <w:smallCaps/>
          <w:sz w:val="28"/>
          <w:szCs w:val="28"/>
        </w:rPr>
        <w:lastRenderedPageBreak/>
        <w:t>1. Общие положения</w:t>
      </w:r>
    </w:p>
    <w:p w:rsidR="00EC40B2" w:rsidRPr="005019F2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Учебные планы по специальностям: 40.02.03 Право и судебное администрирование; 40.02.01 Право и организация социального обеспечения; 40.01.02 Правоохранительная деятельность предусматривают прохождение учебной практики.</w:t>
      </w:r>
    </w:p>
    <w:p w:rsidR="005019F2" w:rsidRPr="005019F2" w:rsidRDefault="005019F2" w:rsidP="00582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Базой прохождения практики является Колледж.</w:t>
      </w:r>
    </w:p>
    <w:p w:rsidR="005019F2" w:rsidRPr="005019F2" w:rsidRDefault="005019F2" w:rsidP="00582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 xml:space="preserve">Руководство учебной практикой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</w:t>
      </w:r>
      <w:r w:rsidRPr="005019F2">
        <w:rPr>
          <w:sz w:val="28"/>
          <w:szCs w:val="28"/>
        </w:rPr>
        <w:t>за практику в Колледже. По в</w:t>
      </w:r>
      <w:r>
        <w:rPr>
          <w:sz w:val="28"/>
          <w:szCs w:val="28"/>
        </w:rPr>
        <w:t xml:space="preserve">сем вопросам организационного и </w:t>
      </w:r>
      <w:r w:rsidRPr="005019F2">
        <w:rPr>
          <w:sz w:val="28"/>
          <w:szCs w:val="28"/>
        </w:rPr>
        <w:t>содержательного характера студент может получить консу</w:t>
      </w:r>
      <w:r>
        <w:rPr>
          <w:sz w:val="28"/>
          <w:szCs w:val="28"/>
        </w:rPr>
        <w:t xml:space="preserve">льтацию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ответственного за учебную </w:t>
      </w:r>
      <w:r w:rsidRPr="005019F2">
        <w:rPr>
          <w:sz w:val="28"/>
          <w:szCs w:val="28"/>
        </w:rPr>
        <w:t>практику в Колледже.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Цель </w:t>
      </w:r>
      <w:r>
        <w:rPr>
          <w:sz w:val="28"/>
          <w:szCs w:val="28"/>
        </w:rPr>
        <w:t>прохождения учебной практики</w:t>
      </w:r>
      <w:r w:rsidRPr="008976F9">
        <w:rPr>
          <w:sz w:val="28"/>
          <w:szCs w:val="28"/>
        </w:rPr>
        <w:t>: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систематизация, закрепление и разрешение теоретических и практических знаний и применение этих знаний при решении научных и практических задач правового характера;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- развитие навыков самостоятельной </w:t>
      </w:r>
      <w:r w:rsidR="00B31D41">
        <w:rPr>
          <w:sz w:val="28"/>
          <w:szCs w:val="28"/>
        </w:rPr>
        <w:t>учебной</w:t>
      </w:r>
      <w:r w:rsidRPr="008976F9">
        <w:rPr>
          <w:sz w:val="28"/>
          <w:szCs w:val="28"/>
        </w:rPr>
        <w:t xml:space="preserve"> работы и овладение методикой проведения исследовани</w:t>
      </w:r>
      <w:r>
        <w:rPr>
          <w:sz w:val="28"/>
          <w:szCs w:val="28"/>
        </w:rPr>
        <w:t>й при решении правовых вопросов.</w:t>
      </w:r>
    </w:p>
    <w:p w:rsidR="005019F2" w:rsidRPr="005019F2" w:rsidRDefault="005019F2" w:rsidP="0058236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Учебная практика ставит следующие задачи:</w:t>
      </w:r>
    </w:p>
    <w:p w:rsidR="005019F2" w:rsidRPr="005019F2" w:rsidRDefault="005019F2" w:rsidP="0058236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 xml:space="preserve">закрепление </w:t>
      </w:r>
      <w:r w:rsidR="00B31D41">
        <w:rPr>
          <w:sz w:val="28"/>
          <w:szCs w:val="28"/>
        </w:rPr>
        <w:t xml:space="preserve">знаний, полученных студентами в </w:t>
      </w:r>
      <w:r w:rsidRPr="005019F2">
        <w:rPr>
          <w:sz w:val="28"/>
          <w:szCs w:val="28"/>
        </w:rPr>
        <w:t>процессе теоретического обучения, посредством самостоятельного изучения работы правоохранительных органов, судов, юридических служб организаций и учреждений;</w:t>
      </w:r>
    </w:p>
    <w:p w:rsidR="005019F2" w:rsidRPr="005019F2" w:rsidRDefault="005019F2" w:rsidP="0058236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углубленное изучение законодательства;</w:t>
      </w:r>
    </w:p>
    <w:p w:rsidR="005019F2" w:rsidRPr="005019F2" w:rsidRDefault="005019F2" w:rsidP="0058236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освоение приемов работы с</w:t>
      </w:r>
      <w:r w:rsidR="00582366">
        <w:rPr>
          <w:sz w:val="28"/>
          <w:szCs w:val="28"/>
        </w:rPr>
        <w:t xml:space="preserve"> </w:t>
      </w:r>
      <w:r w:rsidRPr="005019F2">
        <w:rPr>
          <w:sz w:val="28"/>
          <w:szCs w:val="28"/>
        </w:rPr>
        <w:t>нормативн</w:t>
      </w:r>
      <w:r w:rsidR="00B31D41">
        <w:rPr>
          <w:sz w:val="28"/>
          <w:szCs w:val="28"/>
        </w:rPr>
        <w:t xml:space="preserve">ой правовой базой </w:t>
      </w:r>
      <w:r w:rsidRPr="005019F2">
        <w:rPr>
          <w:sz w:val="28"/>
          <w:szCs w:val="28"/>
        </w:rPr>
        <w:t>(законами, постановлениями, ведомственными актами);</w:t>
      </w:r>
    </w:p>
    <w:p w:rsidR="005019F2" w:rsidRPr="005019F2" w:rsidRDefault="005019F2" w:rsidP="00582366">
      <w:pPr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sz w:val="28"/>
          <w:szCs w:val="28"/>
        </w:rPr>
      </w:pPr>
      <w:r w:rsidRPr="005019F2">
        <w:rPr>
          <w:sz w:val="28"/>
          <w:szCs w:val="28"/>
        </w:rPr>
        <w:t>формирование</w:t>
      </w:r>
      <w:r w:rsidR="00B31D41">
        <w:rPr>
          <w:sz w:val="28"/>
          <w:szCs w:val="28"/>
        </w:rPr>
        <w:t xml:space="preserve"> навыков поведения при работе с </w:t>
      </w:r>
      <w:r w:rsidRPr="005019F2">
        <w:rPr>
          <w:sz w:val="28"/>
          <w:szCs w:val="28"/>
        </w:rPr>
        <w:t>правовой информацией.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Отчет по учебной практике должен</w:t>
      </w:r>
      <w:r w:rsidRPr="008976F9">
        <w:rPr>
          <w:sz w:val="28"/>
          <w:szCs w:val="28"/>
        </w:rPr>
        <w:t>: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носить творческий характер с использованием новых статистических данных и действующих нормативных правовых актов;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lastRenderedPageBreak/>
        <w:t>- отвечать требованиям логичного и четкого изложения материала, доказательности и достоверности фактов;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отражать умения студента пользоваться рациональными приемами поиска, отбора, обработки и систематизации информации, способности работать с нормативными правовыми актами;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соответствовать правилам оформления работы, установленным стандартами (четкая структура, логичность содержания, правильное оформление ссылок на использованные источники, списка использованных источников, грамотность и аккуратность выполненной работы).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Задачи студента при подготовке </w:t>
      </w:r>
      <w:r>
        <w:rPr>
          <w:sz w:val="28"/>
          <w:szCs w:val="28"/>
        </w:rPr>
        <w:t>отчета</w:t>
      </w:r>
      <w:r w:rsidRPr="008976F9">
        <w:rPr>
          <w:sz w:val="28"/>
          <w:szCs w:val="28"/>
        </w:rPr>
        <w:t>:</w:t>
      </w:r>
    </w:p>
    <w:p w:rsidR="005019F2" w:rsidRPr="008976F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всесторонне изучить определенную проблему; ее теоретические и практические аспекты;</w:t>
      </w:r>
    </w:p>
    <w:p w:rsidR="00581169" w:rsidRDefault="005019F2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проанализировать научную литературу и нормат</w:t>
      </w:r>
      <w:r>
        <w:rPr>
          <w:sz w:val="28"/>
          <w:szCs w:val="28"/>
        </w:rPr>
        <w:t>ивный правовой материал по теме.</w:t>
      </w:r>
    </w:p>
    <w:p w:rsidR="00581169" w:rsidRDefault="00581169">
      <w:pPr>
        <w:spacing w:before="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19F2" w:rsidRPr="0015079C" w:rsidRDefault="00581169" w:rsidP="0015079C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15079C">
        <w:rPr>
          <w:b/>
          <w:smallCaps/>
          <w:sz w:val="28"/>
          <w:szCs w:val="28"/>
        </w:rPr>
        <w:lastRenderedPageBreak/>
        <w:t>2. Порядок подготовки отчета</w:t>
      </w:r>
    </w:p>
    <w:p w:rsidR="00581169" w:rsidRDefault="00581169" w:rsidP="0058236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учебной практики готовится в соответствии с графиком, в установленные в нем сроки. </w:t>
      </w:r>
    </w:p>
    <w:p w:rsidR="00581169" w:rsidRPr="008976F9" w:rsidRDefault="00581169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Процесс выполнения </w:t>
      </w:r>
      <w:r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включает в себя следующие этапы:</w:t>
      </w:r>
    </w:p>
    <w:p w:rsidR="00581169" w:rsidRPr="008976F9" w:rsidRDefault="00581169" w:rsidP="0058236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литературы</w:t>
      </w:r>
      <w:r w:rsidRPr="008976F9">
        <w:rPr>
          <w:rFonts w:ascii="Times New Roman" w:hAnsi="Times New Roman"/>
          <w:sz w:val="28"/>
          <w:szCs w:val="28"/>
        </w:rPr>
        <w:t>, систематизация материалов;</w:t>
      </w:r>
    </w:p>
    <w:p w:rsidR="00581169" w:rsidRPr="008976F9" w:rsidRDefault="00581169" w:rsidP="0058236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написание текста </w:t>
      </w:r>
      <w:r>
        <w:rPr>
          <w:rFonts w:ascii="Times New Roman" w:hAnsi="Times New Roman"/>
          <w:sz w:val="28"/>
          <w:szCs w:val="28"/>
        </w:rPr>
        <w:t>отчета</w:t>
      </w:r>
      <w:r w:rsidRPr="008976F9">
        <w:rPr>
          <w:rFonts w:ascii="Times New Roman" w:hAnsi="Times New Roman"/>
          <w:sz w:val="28"/>
          <w:szCs w:val="28"/>
        </w:rPr>
        <w:t>;</w:t>
      </w:r>
    </w:p>
    <w:p w:rsidR="00581169" w:rsidRPr="008976F9" w:rsidRDefault="00581169" w:rsidP="0058236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отчета</w:t>
      </w:r>
      <w:r w:rsidRPr="008976F9">
        <w:rPr>
          <w:rFonts w:ascii="Times New Roman" w:hAnsi="Times New Roman"/>
          <w:sz w:val="28"/>
          <w:szCs w:val="28"/>
        </w:rPr>
        <w:t>;</w:t>
      </w:r>
    </w:p>
    <w:p w:rsidR="00581169" w:rsidRPr="008976F9" w:rsidRDefault="00581169" w:rsidP="0058236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отчета</w:t>
      </w:r>
      <w:r w:rsidRPr="008976F9">
        <w:rPr>
          <w:rFonts w:ascii="Times New Roman" w:hAnsi="Times New Roman"/>
          <w:sz w:val="28"/>
          <w:szCs w:val="28"/>
        </w:rPr>
        <w:t>.</w:t>
      </w:r>
    </w:p>
    <w:p w:rsidR="0015079C" w:rsidRPr="0015079C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15079C">
        <w:rPr>
          <w:sz w:val="28"/>
          <w:szCs w:val="28"/>
        </w:rPr>
        <w:t>Работа над</w:t>
      </w:r>
      <w:r>
        <w:rPr>
          <w:sz w:val="28"/>
          <w:szCs w:val="28"/>
        </w:rPr>
        <w:t xml:space="preserve"> отчетом</w:t>
      </w:r>
      <w:r w:rsidRPr="0015079C">
        <w:rPr>
          <w:sz w:val="28"/>
          <w:szCs w:val="28"/>
        </w:rPr>
        <w:t xml:space="preserve"> начинается с подбора литературы, изучения законодательства и практики. Читая литературу, необходимо делать записи или ксерокопии заинтересовавших материалов. При этом на листе следует сразу же указать библиографическо</w:t>
      </w:r>
      <w:r>
        <w:rPr>
          <w:sz w:val="28"/>
          <w:szCs w:val="28"/>
        </w:rPr>
        <w:t>е</w:t>
      </w:r>
      <w:r w:rsidRPr="0015079C">
        <w:rPr>
          <w:sz w:val="28"/>
          <w:szCs w:val="28"/>
        </w:rPr>
        <w:t xml:space="preserve"> описание источника (</w:t>
      </w:r>
      <w:r>
        <w:rPr>
          <w:sz w:val="28"/>
          <w:szCs w:val="28"/>
        </w:rPr>
        <w:t>ФИ</w:t>
      </w:r>
      <w:r w:rsidR="00B31D4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5079C">
        <w:rPr>
          <w:sz w:val="28"/>
          <w:szCs w:val="28"/>
        </w:rPr>
        <w:t>автора, ее название, название источник, год, место издания, страницы), в противном случае студент впоследствии не сможет сослаться на него в работе. При исследовании нормативного материала следует обращать внимание на последние изменения, внесенные в каждый конкретный акт. При этом следует учитывать даты вступления в действия данных изменений.</w:t>
      </w:r>
    </w:p>
    <w:p w:rsidR="0015079C" w:rsidRPr="0015079C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15079C">
        <w:rPr>
          <w:sz w:val="28"/>
          <w:szCs w:val="28"/>
        </w:rPr>
        <w:t xml:space="preserve">Для ознакомления с литературой по исследуемой теме студенты должны, прежде всего, пользоваться каталогами библиотек, юридическими справочно-информационными системами, Интернетом. </w:t>
      </w:r>
    </w:p>
    <w:p w:rsidR="0015079C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15079C">
        <w:rPr>
          <w:sz w:val="28"/>
          <w:szCs w:val="28"/>
        </w:rPr>
        <w:t xml:space="preserve">При работе над текстом студенту следует не механически переписывать факты, а приводить сравнения точек зрения и обязательно делать собственные выводы и оценки, определять свою точку зрения по рассматриваемым вопросам. </w:t>
      </w:r>
    </w:p>
    <w:p w:rsidR="0015079C" w:rsidRDefault="0015079C" w:rsidP="005823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1169" w:rsidRDefault="0015079C" w:rsidP="00582366">
      <w:pPr>
        <w:spacing w:line="360" w:lineRule="auto"/>
        <w:ind w:firstLine="709"/>
        <w:jc w:val="center"/>
        <w:rPr>
          <w:b/>
          <w:smallCaps/>
          <w:sz w:val="28"/>
          <w:szCs w:val="28"/>
        </w:rPr>
      </w:pPr>
      <w:r w:rsidRPr="0015079C">
        <w:rPr>
          <w:b/>
          <w:smallCaps/>
          <w:sz w:val="28"/>
          <w:szCs w:val="28"/>
        </w:rPr>
        <w:lastRenderedPageBreak/>
        <w:t>3. Структура и содержание отчета о прохождении учебной практики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Структура </w:t>
      </w:r>
      <w:r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включает в себя следующие элементы: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титульный лист;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содержание;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- основная часть;</w:t>
      </w:r>
    </w:p>
    <w:p w:rsidR="0015079C" w:rsidRDefault="0015079C" w:rsidP="00582366">
      <w:pPr>
        <w:spacing w:line="360" w:lineRule="auto"/>
        <w:ind w:firstLine="709"/>
        <w:rPr>
          <w:sz w:val="28"/>
          <w:szCs w:val="28"/>
        </w:rPr>
      </w:pPr>
      <w:r w:rsidRPr="008976F9">
        <w:rPr>
          <w:sz w:val="28"/>
          <w:szCs w:val="28"/>
        </w:rPr>
        <w:t>- список использованных источников</w:t>
      </w:r>
      <w:r>
        <w:rPr>
          <w:sz w:val="28"/>
          <w:szCs w:val="28"/>
        </w:rPr>
        <w:t>.</w:t>
      </w:r>
      <w:r w:rsidRPr="0015079C">
        <w:rPr>
          <w:sz w:val="28"/>
          <w:szCs w:val="28"/>
        </w:rPr>
        <w:t xml:space="preserve"> </w:t>
      </w:r>
    </w:p>
    <w:p w:rsidR="0015079C" w:rsidRDefault="0015079C" w:rsidP="00582366">
      <w:pPr>
        <w:spacing w:line="360" w:lineRule="auto"/>
        <w:ind w:firstLine="709"/>
        <w:rPr>
          <w:sz w:val="28"/>
          <w:szCs w:val="28"/>
        </w:rPr>
      </w:pPr>
      <w:r w:rsidRPr="008976F9">
        <w:rPr>
          <w:sz w:val="28"/>
          <w:szCs w:val="28"/>
        </w:rPr>
        <w:t xml:space="preserve">Все элементы </w:t>
      </w:r>
      <w:r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начинаются с нового листа.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>Титульный лист</w:t>
      </w:r>
      <w:r w:rsidRPr="008976F9">
        <w:rPr>
          <w:sz w:val="28"/>
          <w:szCs w:val="28"/>
        </w:rPr>
        <w:t xml:space="preserve"> является первой страницей </w:t>
      </w:r>
      <w:r w:rsidR="00B31D41"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и заполняется строго по определенной форме. Титульный лист не нумеруется.</w:t>
      </w:r>
    </w:p>
    <w:p w:rsidR="0015079C" w:rsidRPr="008976F9" w:rsidRDefault="0015079C" w:rsidP="00582366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b/>
          <w:sz w:val="28"/>
          <w:szCs w:val="28"/>
        </w:rPr>
        <w:t xml:space="preserve">Содержание </w:t>
      </w:r>
      <w:r w:rsidRPr="008976F9">
        <w:rPr>
          <w:sz w:val="28"/>
          <w:szCs w:val="28"/>
        </w:rPr>
        <w:t>включает в себя перечисление всех частей работы, начиная с введени</w:t>
      </w:r>
      <w:r>
        <w:rPr>
          <w:sz w:val="28"/>
          <w:szCs w:val="28"/>
        </w:rPr>
        <w:t>я</w:t>
      </w:r>
      <w:r w:rsidRPr="008976F9">
        <w:rPr>
          <w:sz w:val="28"/>
          <w:szCs w:val="28"/>
        </w:rPr>
        <w:t xml:space="preserve">, заканчивая </w:t>
      </w:r>
      <w:r>
        <w:rPr>
          <w:sz w:val="28"/>
          <w:szCs w:val="28"/>
        </w:rPr>
        <w:t>списком использованных источников</w:t>
      </w:r>
      <w:r w:rsidRPr="008976F9">
        <w:rPr>
          <w:sz w:val="28"/>
          <w:szCs w:val="28"/>
        </w:rPr>
        <w:t>, с указанием страницы, с которой начинается каждая часть. Заголовки в содержании должны точно повторять заголовки в тексте. Недопустимо сокращать или приводить их в другой формулировке, последовательности и соподчинении по сравнению с заголовками в тексте. Все заголовки начинаются с прописной буквы, точку в конце заголовка не ставят.</w:t>
      </w:r>
    </w:p>
    <w:p w:rsidR="0015079C" w:rsidRPr="008976F9" w:rsidRDefault="0015079C" w:rsidP="005823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t>Основной текст</w:t>
      </w:r>
      <w:r w:rsidRPr="008976F9">
        <w:rPr>
          <w:rFonts w:ascii="Times New Roman" w:hAnsi="Times New Roman"/>
          <w:sz w:val="28"/>
          <w:szCs w:val="28"/>
        </w:rPr>
        <w:t xml:space="preserve"> должен полностью и всесторонне раскрывать </w:t>
      </w:r>
      <w:r w:rsidR="00F1489E" w:rsidRPr="00582366">
        <w:rPr>
          <w:rFonts w:ascii="Times New Roman" w:hAnsi="Times New Roman"/>
          <w:sz w:val="28"/>
          <w:szCs w:val="28"/>
        </w:rPr>
        <w:t>вопросы</w:t>
      </w:r>
      <w:r w:rsidRPr="00582366">
        <w:rPr>
          <w:rFonts w:ascii="Times New Roman" w:hAnsi="Times New Roman"/>
          <w:sz w:val="28"/>
          <w:szCs w:val="28"/>
        </w:rPr>
        <w:t>. Стиль</w:t>
      </w:r>
      <w:r w:rsidRPr="008976F9">
        <w:rPr>
          <w:rFonts w:ascii="Times New Roman" w:hAnsi="Times New Roman"/>
          <w:sz w:val="28"/>
          <w:szCs w:val="28"/>
        </w:rPr>
        <w:t xml:space="preserve"> изложения – научный. В основном тексте студент должен продемонстрировать умения анализировать научные мнения, подкреплять теоретические положения примерами </w:t>
      </w:r>
      <w:r w:rsidR="00F1489E">
        <w:rPr>
          <w:rFonts w:ascii="Times New Roman" w:hAnsi="Times New Roman"/>
          <w:sz w:val="28"/>
          <w:szCs w:val="28"/>
        </w:rPr>
        <w:t xml:space="preserve">из </w:t>
      </w:r>
      <w:r w:rsidRPr="008976F9">
        <w:rPr>
          <w:rFonts w:ascii="Times New Roman" w:hAnsi="Times New Roman"/>
          <w:sz w:val="28"/>
          <w:szCs w:val="28"/>
        </w:rPr>
        <w:t xml:space="preserve">практики, статистическими материалами. </w:t>
      </w:r>
    </w:p>
    <w:p w:rsidR="0015079C" w:rsidRPr="008976F9" w:rsidRDefault="0015079C" w:rsidP="005823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Основная часть структурно представляется в виде отдельных </w:t>
      </w:r>
      <w:r w:rsidR="00F1489E">
        <w:rPr>
          <w:rFonts w:ascii="Times New Roman" w:hAnsi="Times New Roman"/>
          <w:sz w:val="28"/>
          <w:szCs w:val="28"/>
        </w:rPr>
        <w:t>тем</w:t>
      </w:r>
      <w:r w:rsidRPr="008976F9">
        <w:rPr>
          <w:rFonts w:ascii="Times New Roman" w:hAnsi="Times New Roman"/>
          <w:sz w:val="28"/>
          <w:szCs w:val="28"/>
        </w:rPr>
        <w:t xml:space="preserve">, которые должны иметь заголовки, </w:t>
      </w:r>
      <w:r w:rsidR="00B31D41">
        <w:rPr>
          <w:rFonts w:ascii="Times New Roman" w:hAnsi="Times New Roman"/>
          <w:sz w:val="28"/>
          <w:szCs w:val="28"/>
        </w:rPr>
        <w:t>определенные</w:t>
      </w:r>
      <w:r w:rsidR="00F1489E">
        <w:rPr>
          <w:rFonts w:ascii="Times New Roman" w:hAnsi="Times New Roman"/>
          <w:sz w:val="28"/>
          <w:szCs w:val="28"/>
        </w:rPr>
        <w:t xml:space="preserve"> заданием учебной практики</w:t>
      </w:r>
      <w:r w:rsidRPr="008976F9">
        <w:rPr>
          <w:rFonts w:ascii="Times New Roman" w:hAnsi="Times New Roman"/>
          <w:sz w:val="28"/>
          <w:szCs w:val="28"/>
        </w:rPr>
        <w:t>.</w:t>
      </w:r>
      <w:r w:rsidR="00F1489E">
        <w:rPr>
          <w:rFonts w:ascii="Times New Roman" w:hAnsi="Times New Roman"/>
          <w:sz w:val="28"/>
          <w:szCs w:val="28"/>
        </w:rPr>
        <w:t xml:space="preserve"> </w:t>
      </w:r>
      <w:r w:rsidRPr="008976F9">
        <w:rPr>
          <w:rFonts w:ascii="Times New Roman" w:hAnsi="Times New Roman"/>
          <w:sz w:val="28"/>
          <w:szCs w:val="28"/>
        </w:rPr>
        <w:t>В конце каждо</w:t>
      </w:r>
      <w:r w:rsidR="00F1489E">
        <w:rPr>
          <w:rFonts w:ascii="Times New Roman" w:hAnsi="Times New Roman"/>
          <w:sz w:val="28"/>
          <w:szCs w:val="28"/>
        </w:rPr>
        <w:t>й темы</w:t>
      </w:r>
      <w:r w:rsidRPr="008976F9">
        <w:rPr>
          <w:rFonts w:ascii="Times New Roman" w:hAnsi="Times New Roman"/>
          <w:sz w:val="28"/>
          <w:szCs w:val="28"/>
        </w:rPr>
        <w:t xml:space="preserve"> автор должен сделать выводы, выделив основное в </w:t>
      </w:r>
      <w:r w:rsidR="00F1489E">
        <w:rPr>
          <w:rFonts w:ascii="Times New Roman" w:hAnsi="Times New Roman"/>
          <w:sz w:val="28"/>
          <w:szCs w:val="28"/>
        </w:rPr>
        <w:t>её</w:t>
      </w:r>
      <w:r w:rsidRPr="008976F9">
        <w:rPr>
          <w:rFonts w:ascii="Times New Roman" w:hAnsi="Times New Roman"/>
          <w:sz w:val="28"/>
          <w:szCs w:val="28"/>
        </w:rPr>
        <w:t xml:space="preserve"> содержании</w:t>
      </w:r>
      <w:r w:rsidR="00F1489E">
        <w:rPr>
          <w:rFonts w:ascii="Times New Roman" w:hAnsi="Times New Roman"/>
          <w:sz w:val="28"/>
          <w:szCs w:val="28"/>
        </w:rPr>
        <w:t xml:space="preserve">, </w:t>
      </w:r>
      <w:r w:rsidR="00B31D41">
        <w:rPr>
          <w:rFonts w:ascii="Times New Roman" w:hAnsi="Times New Roman"/>
          <w:sz w:val="28"/>
          <w:szCs w:val="28"/>
        </w:rPr>
        <w:t>и</w:t>
      </w:r>
      <w:r w:rsidR="00F1489E">
        <w:rPr>
          <w:rFonts w:ascii="Times New Roman" w:hAnsi="Times New Roman"/>
          <w:sz w:val="28"/>
          <w:szCs w:val="28"/>
        </w:rPr>
        <w:t xml:space="preserve"> ответить на контрольные вопросы</w:t>
      </w:r>
      <w:r w:rsidRPr="008976F9">
        <w:rPr>
          <w:rFonts w:ascii="Times New Roman" w:hAnsi="Times New Roman"/>
          <w:sz w:val="28"/>
          <w:szCs w:val="28"/>
        </w:rPr>
        <w:t>.</w:t>
      </w:r>
    </w:p>
    <w:p w:rsidR="0015079C" w:rsidRPr="008976F9" w:rsidRDefault="0015079C" w:rsidP="005823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sz w:val="28"/>
          <w:szCs w:val="28"/>
        </w:rPr>
        <w:t xml:space="preserve">Рекомендуемый объем </w:t>
      </w:r>
      <w:r w:rsidR="00F1489E">
        <w:rPr>
          <w:rFonts w:ascii="Times New Roman" w:hAnsi="Times New Roman"/>
          <w:sz w:val="28"/>
          <w:szCs w:val="28"/>
        </w:rPr>
        <w:t>каждой темы 5–10</w:t>
      </w:r>
      <w:r w:rsidRPr="008976F9">
        <w:rPr>
          <w:rFonts w:ascii="Times New Roman" w:hAnsi="Times New Roman"/>
          <w:sz w:val="28"/>
          <w:szCs w:val="28"/>
        </w:rPr>
        <w:t xml:space="preserve"> страниц машинописного текста.</w:t>
      </w:r>
    </w:p>
    <w:p w:rsidR="00F1489E" w:rsidRDefault="00F1489E" w:rsidP="00582366">
      <w:pPr>
        <w:spacing w:line="360" w:lineRule="auto"/>
        <w:rPr>
          <w:smallCaps/>
          <w:sz w:val="28"/>
          <w:szCs w:val="28"/>
        </w:rPr>
      </w:pPr>
    </w:p>
    <w:p w:rsidR="00F1489E" w:rsidRPr="008976F9" w:rsidRDefault="00F1489E" w:rsidP="00582366">
      <w:pPr>
        <w:pStyle w:val="a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976F9">
        <w:rPr>
          <w:rFonts w:ascii="Times New Roman" w:hAnsi="Times New Roman"/>
          <w:b/>
          <w:sz w:val="28"/>
          <w:szCs w:val="28"/>
        </w:rPr>
        <w:lastRenderedPageBreak/>
        <w:t xml:space="preserve">Список использованных источников </w:t>
      </w:r>
      <w:r w:rsidRPr="008976F9">
        <w:rPr>
          <w:rFonts w:ascii="Times New Roman" w:hAnsi="Times New Roman"/>
          <w:sz w:val="28"/>
          <w:szCs w:val="28"/>
        </w:rPr>
        <w:t>включ</w:t>
      </w:r>
      <w:r>
        <w:rPr>
          <w:rFonts w:ascii="Times New Roman" w:hAnsi="Times New Roman"/>
          <w:sz w:val="28"/>
          <w:szCs w:val="28"/>
        </w:rPr>
        <w:t>ает</w:t>
      </w:r>
      <w:r w:rsidRPr="008976F9">
        <w:rPr>
          <w:rFonts w:ascii="Times New Roman" w:hAnsi="Times New Roman"/>
          <w:sz w:val="28"/>
          <w:szCs w:val="28"/>
        </w:rPr>
        <w:t xml:space="preserve"> в себя следующие разделы:</w:t>
      </w:r>
    </w:p>
    <w:p w:rsidR="00256825" w:rsidRDefault="00F1489E" w:rsidP="00582366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56825">
        <w:rPr>
          <w:rFonts w:ascii="Times New Roman" w:hAnsi="Times New Roman"/>
          <w:sz w:val="28"/>
          <w:szCs w:val="28"/>
        </w:rPr>
        <w:t>Нормативные правовые акты (действующие и отмененные)</w:t>
      </w:r>
    </w:p>
    <w:p w:rsidR="00F1489E" w:rsidRPr="00256825" w:rsidRDefault="00256825" w:rsidP="00582366">
      <w:pPr>
        <w:pStyle w:val="a4"/>
        <w:spacing w:after="0" w:line="360" w:lineRule="auto"/>
        <w:ind w:left="1418"/>
        <w:jc w:val="both"/>
        <w:rPr>
          <w:rFonts w:ascii="Times New Roman" w:hAnsi="Times New Roman"/>
          <w:i/>
          <w:sz w:val="28"/>
          <w:szCs w:val="28"/>
        </w:rPr>
      </w:pPr>
      <w:r w:rsidRPr="00256825">
        <w:rPr>
          <w:rFonts w:ascii="Times New Roman" w:hAnsi="Times New Roman"/>
          <w:i/>
          <w:sz w:val="28"/>
          <w:szCs w:val="28"/>
        </w:rPr>
        <w:t>В данном разделе перечисляются все нормативные пр</w:t>
      </w:r>
      <w:r>
        <w:rPr>
          <w:rFonts w:ascii="Times New Roman" w:hAnsi="Times New Roman"/>
          <w:i/>
          <w:sz w:val="28"/>
          <w:szCs w:val="28"/>
        </w:rPr>
        <w:t xml:space="preserve">авовые акты, использованные при написании отчета </w:t>
      </w:r>
      <w:r w:rsidRPr="00256825">
        <w:rPr>
          <w:rFonts w:ascii="Times New Roman" w:hAnsi="Times New Roman"/>
          <w:i/>
          <w:sz w:val="28"/>
          <w:szCs w:val="28"/>
        </w:rPr>
        <w:t>в соответствии с их юридической силой. Нормативные правовые акты, обладающие равной юридической силой, располагаются в хронологическом порядке по дате принятия. В конце списка указываются нормативные правовые акты, утратившие силу. Помимо названия, номера и даты принятия нормативного правового акта необходимо указать последние изменения, внесенные в данн</w:t>
      </w:r>
      <w:r>
        <w:rPr>
          <w:rFonts w:ascii="Times New Roman" w:hAnsi="Times New Roman"/>
          <w:i/>
          <w:sz w:val="28"/>
          <w:szCs w:val="28"/>
        </w:rPr>
        <w:t>ы</w:t>
      </w:r>
      <w:r w:rsidRPr="00256825">
        <w:rPr>
          <w:rFonts w:ascii="Times New Roman" w:hAnsi="Times New Roman"/>
          <w:i/>
          <w:sz w:val="28"/>
          <w:szCs w:val="28"/>
        </w:rPr>
        <w:t>й нормативный правовой акт, а также источник официального опубликования нормативного правового акта.</w:t>
      </w:r>
    </w:p>
    <w:p w:rsidR="00256825" w:rsidRDefault="00F1489E" w:rsidP="00582366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6825">
        <w:rPr>
          <w:sz w:val="28"/>
          <w:szCs w:val="28"/>
        </w:rPr>
        <w:t>Руководящие документы, статистические отчеты федеральных органов исполнительной власти и и</w:t>
      </w:r>
      <w:r w:rsidR="00256825">
        <w:rPr>
          <w:sz w:val="28"/>
          <w:szCs w:val="28"/>
        </w:rPr>
        <w:t>х территориальных подразделений</w:t>
      </w:r>
    </w:p>
    <w:p w:rsidR="00256825" w:rsidRDefault="00256825" w:rsidP="00582366">
      <w:pPr>
        <w:pStyle w:val="a5"/>
        <w:spacing w:line="360" w:lineRule="auto"/>
        <w:ind w:left="1416"/>
        <w:jc w:val="both"/>
        <w:rPr>
          <w:sz w:val="28"/>
          <w:szCs w:val="28"/>
        </w:rPr>
      </w:pPr>
      <w:r w:rsidRPr="00256825">
        <w:rPr>
          <w:i/>
          <w:sz w:val="28"/>
          <w:szCs w:val="28"/>
        </w:rPr>
        <w:t>В данном разделе перечисляются все использованные ведомственные письма, представления, Послания Президента, статистические сборники, отчеты, Государственные доклады. Документы располагаются по их значимости, а также по алфавиту.</w:t>
      </w:r>
      <w:r w:rsidRPr="00256825">
        <w:rPr>
          <w:sz w:val="28"/>
          <w:szCs w:val="28"/>
        </w:rPr>
        <w:t xml:space="preserve"> </w:t>
      </w:r>
    </w:p>
    <w:p w:rsidR="00F1489E" w:rsidRPr="00256825" w:rsidRDefault="00256825" w:rsidP="00582366">
      <w:pPr>
        <w:pStyle w:val="a5"/>
        <w:spacing w:line="360" w:lineRule="auto"/>
        <w:ind w:left="1416"/>
        <w:jc w:val="both"/>
        <w:rPr>
          <w:i/>
          <w:sz w:val="28"/>
          <w:szCs w:val="28"/>
        </w:rPr>
      </w:pPr>
      <w:r w:rsidRPr="00256825">
        <w:rPr>
          <w:i/>
          <w:sz w:val="28"/>
          <w:szCs w:val="28"/>
        </w:rPr>
        <w:t>Данный раздел является рекомендуемым, наличие его в списке использованной литературы желательно, в случае не использования соответствующих документов при написании отчета раздел в список не включается.</w:t>
      </w:r>
    </w:p>
    <w:p w:rsidR="00256825" w:rsidRDefault="00F1489E" w:rsidP="00582366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6825">
        <w:rPr>
          <w:sz w:val="28"/>
          <w:szCs w:val="28"/>
        </w:rPr>
        <w:t>Учебная и научная литература</w:t>
      </w:r>
    </w:p>
    <w:p w:rsidR="00F1489E" w:rsidRPr="00256825" w:rsidRDefault="00256825" w:rsidP="00582366">
      <w:pPr>
        <w:pStyle w:val="a5"/>
        <w:spacing w:line="360" w:lineRule="auto"/>
        <w:ind w:left="1416"/>
        <w:jc w:val="both"/>
        <w:rPr>
          <w:i/>
          <w:sz w:val="28"/>
          <w:szCs w:val="28"/>
        </w:rPr>
      </w:pPr>
      <w:r w:rsidRPr="00256825">
        <w:rPr>
          <w:i/>
          <w:sz w:val="28"/>
          <w:szCs w:val="28"/>
        </w:rPr>
        <w:t>В данный раздел включаются учебн</w:t>
      </w:r>
      <w:r w:rsidR="00B31D41">
        <w:rPr>
          <w:i/>
          <w:sz w:val="28"/>
          <w:szCs w:val="28"/>
        </w:rPr>
        <w:t xml:space="preserve">ики, монографии, авторефераты, </w:t>
      </w:r>
      <w:r w:rsidRPr="00256825">
        <w:rPr>
          <w:i/>
          <w:sz w:val="28"/>
          <w:szCs w:val="28"/>
        </w:rPr>
        <w:t xml:space="preserve">учебные пособия, а также научные статьи из периодических изданий. Вся литература данного раздела располагается в алфавитном порядке по первой букве фамилии </w:t>
      </w:r>
      <w:r w:rsidRPr="00256825">
        <w:rPr>
          <w:i/>
          <w:sz w:val="28"/>
          <w:szCs w:val="28"/>
        </w:rPr>
        <w:lastRenderedPageBreak/>
        <w:t>автора, при коллективе авторов по первой букве названия книги, а затем в хронологическом порядке. Указание на издательство в описании источника является необязательным.</w:t>
      </w:r>
    </w:p>
    <w:p w:rsidR="00F1489E" w:rsidRPr="00256825" w:rsidRDefault="00F1489E" w:rsidP="00582366">
      <w:pPr>
        <w:pStyle w:val="a5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6825">
        <w:rPr>
          <w:sz w:val="28"/>
          <w:szCs w:val="28"/>
        </w:rPr>
        <w:t>Материалы судебных органов</w:t>
      </w:r>
      <w:r w:rsidR="00256825">
        <w:rPr>
          <w:sz w:val="28"/>
          <w:szCs w:val="28"/>
        </w:rPr>
        <w:t>.</w:t>
      </w:r>
    </w:p>
    <w:p w:rsidR="0015079C" w:rsidRDefault="00256825" w:rsidP="00582366">
      <w:pPr>
        <w:spacing w:line="360" w:lineRule="auto"/>
        <w:ind w:left="1418"/>
        <w:rPr>
          <w:i/>
          <w:sz w:val="28"/>
          <w:szCs w:val="28"/>
        </w:rPr>
      </w:pPr>
      <w:r w:rsidRPr="00256825">
        <w:rPr>
          <w:i/>
          <w:sz w:val="28"/>
          <w:szCs w:val="28"/>
        </w:rPr>
        <w:t xml:space="preserve">В данном разделе перечисляются все использованные в работе обзоры судебной практики, Постановления Пленумов ВАС РФ и </w:t>
      </w:r>
      <w:proofErr w:type="gramStart"/>
      <w:r w:rsidRPr="00256825">
        <w:rPr>
          <w:i/>
          <w:sz w:val="28"/>
          <w:szCs w:val="28"/>
        </w:rPr>
        <w:t>ВС</w:t>
      </w:r>
      <w:proofErr w:type="gramEnd"/>
      <w:r w:rsidRPr="00256825">
        <w:rPr>
          <w:i/>
          <w:sz w:val="28"/>
          <w:szCs w:val="28"/>
        </w:rPr>
        <w:t xml:space="preserve"> РФ, судебные решения и постановления, судебные дела.</w:t>
      </w:r>
    </w:p>
    <w:p w:rsidR="00256825" w:rsidRDefault="00256825" w:rsidP="00B31D4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использованных источников оформляется в соответствии </w:t>
      </w:r>
      <w:r w:rsidRPr="00256825">
        <w:rPr>
          <w:sz w:val="28"/>
          <w:szCs w:val="28"/>
        </w:rPr>
        <w:t>с ГОСТ</w:t>
      </w:r>
      <w:r w:rsidR="00B31D41">
        <w:rPr>
          <w:sz w:val="28"/>
          <w:szCs w:val="28"/>
        </w:rPr>
        <w:t xml:space="preserve"> </w:t>
      </w:r>
      <w:proofErr w:type="gramStart"/>
      <w:r w:rsidRPr="00256825">
        <w:rPr>
          <w:sz w:val="28"/>
          <w:szCs w:val="28"/>
        </w:rPr>
        <w:t>Р</w:t>
      </w:r>
      <w:proofErr w:type="gramEnd"/>
      <w:r w:rsidR="00B31D41">
        <w:rPr>
          <w:sz w:val="28"/>
          <w:szCs w:val="28"/>
        </w:rPr>
        <w:t xml:space="preserve"> </w:t>
      </w:r>
      <w:r w:rsidRPr="00256825">
        <w:rPr>
          <w:sz w:val="28"/>
          <w:szCs w:val="28"/>
        </w:rPr>
        <w:t>7.0.5—2008. Библиографическая ссылка. Общие требования и правила составления</w:t>
      </w:r>
      <w:r w:rsidR="00D85C19">
        <w:rPr>
          <w:sz w:val="28"/>
          <w:szCs w:val="28"/>
        </w:rPr>
        <w:t xml:space="preserve">. </w:t>
      </w:r>
    </w:p>
    <w:p w:rsidR="00D85C19" w:rsidRDefault="00D85C19">
      <w:pPr>
        <w:spacing w:before="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5C19" w:rsidRPr="00582366" w:rsidRDefault="00D85C19" w:rsidP="00582366">
      <w:pPr>
        <w:pStyle w:val="a4"/>
        <w:numPr>
          <w:ilvl w:val="0"/>
          <w:numId w:val="7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582366">
        <w:rPr>
          <w:rFonts w:ascii="Times New Roman" w:hAnsi="Times New Roman"/>
          <w:b/>
          <w:smallCaps/>
          <w:sz w:val="28"/>
          <w:szCs w:val="28"/>
        </w:rPr>
        <w:lastRenderedPageBreak/>
        <w:t xml:space="preserve">Требования к оформлению </w:t>
      </w:r>
      <w:r w:rsidR="000E197F">
        <w:rPr>
          <w:rFonts w:ascii="Times New Roman" w:hAnsi="Times New Roman"/>
          <w:b/>
          <w:smallCaps/>
          <w:sz w:val="28"/>
          <w:szCs w:val="28"/>
        </w:rPr>
        <w:t>отчета</w:t>
      </w:r>
    </w:p>
    <w:p w:rsidR="00D85C19" w:rsidRPr="008976F9" w:rsidRDefault="00D85C19" w:rsidP="00D85C1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Оптимальный объем </w:t>
      </w:r>
      <w:r w:rsidR="000E197F"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– </w:t>
      </w:r>
      <w:r>
        <w:rPr>
          <w:sz w:val="28"/>
          <w:szCs w:val="28"/>
        </w:rPr>
        <w:t>40-60</w:t>
      </w:r>
      <w:r w:rsidRPr="008976F9">
        <w:rPr>
          <w:sz w:val="28"/>
          <w:szCs w:val="28"/>
        </w:rPr>
        <w:t xml:space="preserve"> страниц машинописного (компьютерного) текста</w:t>
      </w:r>
      <w:r>
        <w:rPr>
          <w:sz w:val="28"/>
          <w:szCs w:val="28"/>
        </w:rPr>
        <w:t>.</w:t>
      </w:r>
    </w:p>
    <w:p w:rsidR="00D85C19" w:rsidRPr="008976F9" w:rsidRDefault="00D85C19" w:rsidP="00D85C1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Текст должен быть напечатан на одной стороне стандартного листа белой бумаги формата А-4 (210×297 мм). </w:t>
      </w:r>
      <w:r>
        <w:rPr>
          <w:sz w:val="28"/>
          <w:szCs w:val="28"/>
        </w:rPr>
        <w:t xml:space="preserve">Гарнитура </w:t>
      </w:r>
      <w:r w:rsidRPr="008976F9">
        <w:rPr>
          <w:sz w:val="28"/>
          <w:szCs w:val="28"/>
          <w:lang w:val="en-US"/>
        </w:rPr>
        <w:t>Times</w:t>
      </w:r>
      <w:r w:rsidR="00B31D41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New</w:t>
      </w:r>
      <w:r w:rsidR="00B31D41">
        <w:rPr>
          <w:sz w:val="28"/>
          <w:szCs w:val="28"/>
        </w:rPr>
        <w:t xml:space="preserve"> </w:t>
      </w:r>
      <w:r w:rsidRPr="008976F9">
        <w:rPr>
          <w:sz w:val="28"/>
          <w:szCs w:val="28"/>
          <w:lang w:val="en-US"/>
        </w:rPr>
        <w:t>Roman</w:t>
      </w:r>
      <w:r w:rsidRPr="008976F9">
        <w:rPr>
          <w:sz w:val="28"/>
          <w:szCs w:val="28"/>
        </w:rPr>
        <w:t xml:space="preserve">, </w:t>
      </w:r>
      <w:r>
        <w:rPr>
          <w:sz w:val="28"/>
          <w:szCs w:val="28"/>
        </w:rPr>
        <w:t>кегль</w:t>
      </w:r>
      <w:r w:rsidRPr="008976F9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пт</w:t>
      </w:r>
      <w:r w:rsidRPr="008976F9">
        <w:rPr>
          <w:sz w:val="28"/>
          <w:szCs w:val="28"/>
        </w:rPr>
        <w:t xml:space="preserve">. Ширина полей: </w:t>
      </w:r>
      <w:proofErr w:type="gramStart"/>
      <w:r w:rsidRPr="008976F9">
        <w:rPr>
          <w:sz w:val="28"/>
          <w:szCs w:val="28"/>
        </w:rPr>
        <w:t>верхнее</w:t>
      </w:r>
      <w:proofErr w:type="gramEnd"/>
      <w:r w:rsidRPr="008976F9">
        <w:rPr>
          <w:sz w:val="28"/>
          <w:szCs w:val="28"/>
        </w:rPr>
        <w:t xml:space="preserve"> и нижнее – </w:t>
      </w:r>
      <w:smartTag w:uri="urn:schemas-microsoft-com:office:smarttags" w:element="metricconverter">
        <w:smartTagPr>
          <w:attr w:name="ProductID" w:val="20 мм"/>
        </w:smartTagPr>
        <w:r w:rsidRPr="008976F9">
          <w:rPr>
            <w:sz w:val="28"/>
            <w:szCs w:val="28"/>
          </w:rPr>
          <w:t>20 мм</w:t>
        </w:r>
      </w:smartTag>
      <w:r w:rsidRPr="008976F9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8976F9">
          <w:rPr>
            <w:sz w:val="28"/>
            <w:szCs w:val="28"/>
          </w:rPr>
          <w:t>30 мм</w:t>
        </w:r>
      </w:smartTag>
      <w:r w:rsidRPr="008976F9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8976F9">
          <w:rPr>
            <w:sz w:val="28"/>
            <w:szCs w:val="28"/>
          </w:rPr>
          <w:t>10 мм</w:t>
        </w:r>
      </w:smartTag>
      <w:r w:rsidRPr="008976F9">
        <w:rPr>
          <w:sz w:val="28"/>
          <w:szCs w:val="28"/>
        </w:rPr>
        <w:t xml:space="preserve">. Листы бумаги рамками не обводятся. Выравнивание по ширине. Отступ </w:t>
      </w:r>
      <w:r>
        <w:rPr>
          <w:sz w:val="28"/>
          <w:szCs w:val="28"/>
        </w:rPr>
        <w:t xml:space="preserve">абзаца </w:t>
      </w:r>
      <w:r w:rsidRPr="008976F9">
        <w:rPr>
          <w:sz w:val="28"/>
          <w:szCs w:val="28"/>
        </w:rPr>
        <w:t xml:space="preserve">слева, справа – 0, </w:t>
      </w:r>
      <w:r>
        <w:rPr>
          <w:sz w:val="28"/>
          <w:szCs w:val="28"/>
        </w:rPr>
        <w:t>отступы первой строки</w:t>
      </w:r>
      <w:r w:rsidRPr="008976F9">
        <w:rPr>
          <w:sz w:val="28"/>
          <w:szCs w:val="28"/>
        </w:rPr>
        <w:t xml:space="preserve"> делаются с отступом от левого поля на </w:t>
      </w:r>
      <w:smartTag w:uri="urn:schemas-microsoft-com:office:smarttags" w:element="metricconverter">
        <w:smartTagPr>
          <w:attr w:name="ProductID" w:val="1,25 см"/>
        </w:smartTagPr>
        <w:r w:rsidRPr="008976F9">
          <w:rPr>
            <w:sz w:val="28"/>
            <w:szCs w:val="28"/>
          </w:rPr>
          <w:t>1,25 см</w:t>
        </w:r>
      </w:smartTag>
      <w:r w:rsidRPr="008976F9">
        <w:rPr>
          <w:sz w:val="28"/>
          <w:szCs w:val="28"/>
        </w:rPr>
        <w:t xml:space="preserve">; интервал </w:t>
      </w:r>
      <w:proofErr w:type="gramStart"/>
      <w:r w:rsidRPr="008976F9">
        <w:rPr>
          <w:sz w:val="28"/>
          <w:szCs w:val="28"/>
        </w:rPr>
        <w:t>перед</w:t>
      </w:r>
      <w:proofErr w:type="gramEnd"/>
      <w:r w:rsidRPr="008976F9">
        <w:rPr>
          <w:sz w:val="28"/>
          <w:szCs w:val="28"/>
        </w:rPr>
        <w:t>, после – 0</w:t>
      </w:r>
      <w:r>
        <w:rPr>
          <w:sz w:val="28"/>
          <w:szCs w:val="28"/>
        </w:rPr>
        <w:t>, междустрочный интервал – полуторный</w:t>
      </w:r>
      <w:r w:rsidRPr="008976F9">
        <w:rPr>
          <w:sz w:val="28"/>
          <w:szCs w:val="28"/>
        </w:rPr>
        <w:t>. Не допускается использование символов, не принятых при оформлении официальных документов.</w:t>
      </w:r>
    </w:p>
    <w:p w:rsidR="00D85C19" w:rsidRPr="008976F9" w:rsidRDefault="00D85C19" w:rsidP="00D85C1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Работа имеет сквозную нумерацию, начиная с титульного листа. На титульном листе и листе с оглавлением номер не проставляется. Номер страницы ставится вверху страницы справа.</w:t>
      </w:r>
    </w:p>
    <w:p w:rsidR="00D85C19" w:rsidRDefault="00D85C19" w:rsidP="00D85C1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Первый (титульный) лист отражает информацию об учебном заведении, </w:t>
      </w:r>
      <w:r>
        <w:rPr>
          <w:sz w:val="28"/>
          <w:szCs w:val="28"/>
        </w:rPr>
        <w:t xml:space="preserve">теме выполненной работы, </w:t>
      </w:r>
      <w:r w:rsidRPr="008976F9">
        <w:rPr>
          <w:sz w:val="28"/>
          <w:szCs w:val="28"/>
        </w:rPr>
        <w:t>об авторе</w:t>
      </w:r>
      <w:r>
        <w:rPr>
          <w:sz w:val="28"/>
          <w:szCs w:val="28"/>
        </w:rPr>
        <w:t>, руководителе практики</w:t>
      </w:r>
      <w:r w:rsidRPr="008976F9">
        <w:rPr>
          <w:sz w:val="28"/>
          <w:szCs w:val="28"/>
        </w:rPr>
        <w:t>.</w:t>
      </w:r>
      <w:r w:rsidR="002E2160">
        <w:rPr>
          <w:sz w:val="28"/>
          <w:szCs w:val="28"/>
        </w:rPr>
        <w:t xml:space="preserve"> </w:t>
      </w:r>
    </w:p>
    <w:p w:rsidR="002E2160" w:rsidRPr="00B31D41" w:rsidRDefault="002E2160" w:rsidP="00D85C19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31D41">
        <w:rPr>
          <w:i/>
          <w:sz w:val="28"/>
          <w:szCs w:val="28"/>
        </w:rPr>
        <w:t xml:space="preserve">Образец оформления титульного листа представлен ниже. </w:t>
      </w:r>
    </w:p>
    <w:p w:rsidR="002E2160" w:rsidRPr="008976F9" w:rsidRDefault="00B31D41" w:rsidP="002E216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втором листе отчета </w:t>
      </w:r>
      <w:r w:rsidR="002E2160" w:rsidRPr="008976F9">
        <w:rPr>
          <w:sz w:val="28"/>
          <w:szCs w:val="28"/>
        </w:rPr>
        <w:t>помещается содержание. Оно включает все разделы работы с указанием начальных страниц каждого раздела.</w:t>
      </w:r>
    </w:p>
    <w:p w:rsidR="002E2160" w:rsidRPr="00AB350A" w:rsidRDefault="002E2160" w:rsidP="002E2160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автособираемое</w:t>
      </w:r>
      <w:proofErr w:type="spellEnd"/>
      <w:r>
        <w:rPr>
          <w:sz w:val="28"/>
          <w:szCs w:val="28"/>
        </w:rPr>
        <w:t>, одноуровневое</w:t>
      </w:r>
      <w:r w:rsidRPr="008976F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1D41">
        <w:rPr>
          <w:i/>
          <w:sz w:val="28"/>
          <w:szCs w:val="28"/>
        </w:rPr>
        <w:t xml:space="preserve">Образец оформления представлен ниже. 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Каждая основная структурная часть </w:t>
      </w:r>
      <w:r>
        <w:rPr>
          <w:sz w:val="28"/>
          <w:szCs w:val="28"/>
        </w:rPr>
        <w:t xml:space="preserve">отчета </w:t>
      </w:r>
      <w:r w:rsidRPr="008976F9">
        <w:rPr>
          <w:sz w:val="28"/>
          <w:szCs w:val="28"/>
        </w:rPr>
        <w:t>должна начинаться с новой страницы.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Текст должен быть тщательно выверен. Работы с орфографическими ошибками не допускаются к защите.</w:t>
      </w:r>
    </w:p>
    <w:p w:rsidR="002E2160" w:rsidRDefault="002E2160" w:rsidP="002E2160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  <w:sectPr w:rsidR="002E2160" w:rsidSect="00EC40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5C19" w:rsidRDefault="00D85C19" w:rsidP="00D85C19">
      <w:pPr>
        <w:keepNext/>
        <w:spacing w:line="360" w:lineRule="auto"/>
        <w:ind w:firstLine="709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648075" cy="518293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98" t="18803" r="65206" b="14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699" cy="519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60" w:rsidRDefault="0011258B" w:rsidP="002E2160">
      <w:pPr>
        <w:pStyle w:val="aa"/>
        <w:keepNext/>
        <w:jc w:val="center"/>
      </w:pPr>
      <w:r w:rsidRPr="00D85C19">
        <w:rPr>
          <w:sz w:val="20"/>
          <w:szCs w:val="20"/>
        </w:rPr>
        <w:fldChar w:fldCharType="begin"/>
      </w:r>
      <w:r w:rsidR="00D85C19" w:rsidRPr="00D85C19">
        <w:rPr>
          <w:sz w:val="20"/>
          <w:szCs w:val="20"/>
        </w:rPr>
        <w:instrText xml:space="preserve"> SEQ Рисунок \* ARABIC </w:instrText>
      </w:r>
      <w:r w:rsidRPr="00D85C19">
        <w:rPr>
          <w:sz w:val="20"/>
          <w:szCs w:val="20"/>
        </w:rPr>
        <w:fldChar w:fldCharType="separate"/>
      </w:r>
      <w:r w:rsidR="002E2160">
        <w:rPr>
          <w:noProof/>
          <w:sz w:val="20"/>
          <w:szCs w:val="20"/>
        </w:rPr>
        <w:t>1</w:t>
      </w:r>
      <w:r w:rsidRPr="00D85C19">
        <w:rPr>
          <w:sz w:val="20"/>
          <w:szCs w:val="20"/>
        </w:rPr>
        <w:fldChar w:fldCharType="end"/>
      </w:r>
      <w:r w:rsidR="00D85C19" w:rsidRPr="00D85C19">
        <w:rPr>
          <w:noProof/>
          <w:sz w:val="20"/>
          <w:szCs w:val="20"/>
        </w:rPr>
        <w:t>. Образец оформления титульного листа</w:t>
      </w:r>
      <w:r w:rsidR="002E2160">
        <w:rPr>
          <w:noProof/>
          <w:sz w:val="20"/>
          <w:szCs w:val="20"/>
        </w:rPr>
        <w:br w:type="column"/>
      </w:r>
      <w:r w:rsidR="002E2160">
        <w:rPr>
          <w:b w:val="0"/>
          <w:bCs w:val="0"/>
          <w:noProof/>
          <w:sz w:val="20"/>
          <w:szCs w:val="20"/>
        </w:rPr>
        <w:lastRenderedPageBreak/>
        <w:drawing>
          <wp:inline distT="0" distB="0" distL="0" distR="0">
            <wp:extent cx="4714875" cy="1771334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740" t="21175" r="51082" b="52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03" cy="1772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160" w:rsidRDefault="0011258B" w:rsidP="002E2160">
      <w:pPr>
        <w:pStyle w:val="aa"/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fldChar w:fldCharType="begin"/>
      </w:r>
      <w:r w:rsidR="002E2160">
        <w:rPr>
          <w:noProof/>
          <w:sz w:val="20"/>
          <w:szCs w:val="20"/>
        </w:rPr>
        <w:instrText xml:space="preserve"> SEQ Рисунок \* ARABIC </w:instrText>
      </w:r>
      <w:r>
        <w:rPr>
          <w:noProof/>
          <w:sz w:val="20"/>
          <w:szCs w:val="20"/>
        </w:rPr>
        <w:fldChar w:fldCharType="separate"/>
      </w:r>
      <w:r w:rsidR="002E2160">
        <w:rPr>
          <w:noProof/>
          <w:sz w:val="20"/>
          <w:szCs w:val="20"/>
        </w:rPr>
        <w:t>2</w:t>
      </w:r>
      <w:r>
        <w:rPr>
          <w:noProof/>
          <w:sz w:val="20"/>
          <w:szCs w:val="20"/>
        </w:rPr>
        <w:fldChar w:fldCharType="end"/>
      </w:r>
      <w:r w:rsidR="002E2160">
        <w:t>. Образец оформления содержания</w:t>
      </w:r>
    </w:p>
    <w:p w:rsidR="002E2160" w:rsidRDefault="002E2160" w:rsidP="002E2160"/>
    <w:p w:rsidR="002E2160" w:rsidRPr="002E2160" w:rsidRDefault="002E2160" w:rsidP="002E2160">
      <w:pPr>
        <w:sectPr w:rsidR="002E2160" w:rsidRPr="002E2160" w:rsidSect="002E2160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D85C19" w:rsidRDefault="00AB350A" w:rsidP="00AB350A">
      <w:pPr>
        <w:spacing w:line="360" w:lineRule="auto"/>
        <w:ind w:firstLine="709"/>
        <w:jc w:val="both"/>
        <w:rPr>
          <w:sz w:val="28"/>
          <w:szCs w:val="28"/>
        </w:rPr>
      </w:pPr>
      <w:r w:rsidRPr="00AB350A">
        <w:rPr>
          <w:sz w:val="28"/>
          <w:szCs w:val="28"/>
        </w:rPr>
        <w:lastRenderedPageBreak/>
        <w:t xml:space="preserve">Расстояние между названием </w:t>
      </w:r>
      <w:r>
        <w:rPr>
          <w:sz w:val="28"/>
          <w:szCs w:val="28"/>
        </w:rPr>
        <w:t>темы</w:t>
      </w:r>
      <w:r w:rsidRPr="00AB350A">
        <w:rPr>
          <w:sz w:val="28"/>
          <w:szCs w:val="28"/>
        </w:rPr>
        <w:t xml:space="preserve"> или параграфа и последующим (или предыдущим) текстом должно быть равно двум интервалам.</w:t>
      </w:r>
      <w:r>
        <w:rPr>
          <w:sz w:val="28"/>
          <w:szCs w:val="28"/>
        </w:rPr>
        <w:t xml:space="preserve"> </w:t>
      </w:r>
    </w:p>
    <w:p w:rsidR="00AB350A" w:rsidRDefault="00AB350A" w:rsidP="00AB350A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Заголовки </w:t>
      </w:r>
      <w:r>
        <w:rPr>
          <w:sz w:val="28"/>
          <w:szCs w:val="28"/>
        </w:rPr>
        <w:t>тем</w:t>
      </w:r>
      <w:r w:rsidRPr="008976F9">
        <w:rPr>
          <w:sz w:val="28"/>
          <w:szCs w:val="28"/>
        </w:rPr>
        <w:t xml:space="preserve"> печатаются прописными буквами и выравниваются по центру листа. Заголовки параграфов печатаются с красной строки строчными буквами, кроме первой страницы. Точку в конце заголовка не ставят, если только, заголовок не состоит из нескольких предложений, тогда их разделяют точкой. Переносы слов в заголовках и подзаголовках не делаются. Подчеркивать заголовки не следует.</w:t>
      </w:r>
    </w:p>
    <w:p w:rsidR="00AB350A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Тексты </w:t>
      </w:r>
      <w:r>
        <w:rPr>
          <w:sz w:val="28"/>
          <w:szCs w:val="28"/>
        </w:rPr>
        <w:t>тем</w:t>
      </w:r>
      <w:r w:rsidRPr="008976F9">
        <w:rPr>
          <w:sz w:val="28"/>
          <w:szCs w:val="28"/>
        </w:rPr>
        <w:t xml:space="preserve"> следует начинать с новой страницы. Заголовки </w:t>
      </w:r>
      <w:r>
        <w:rPr>
          <w:sz w:val="28"/>
          <w:szCs w:val="28"/>
        </w:rPr>
        <w:t>параграфов</w:t>
      </w:r>
      <w:r w:rsidRPr="008976F9">
        <w:rPr>
          <w:sz w:val="28"/>
          <w:szCs w:val="28"/>
        </w:rPr>
        <w:t xml:space="preserve"> не должны печататься в конце листа. Если после заголовка параграфа помещается менее 3 строк текста, то он вместе с заголовком переносится на следующую страницу.</w:t>
      </w:r>
      <w:r w:rsidRPr="00AB350A">
        <w:rPr>
          <w:sz w:val="28"/>
          <w:szCs w:val="28"/>
        </w:rPr>
        <w:t xml:space="preserve"> 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Рисунки и таблицы в </w:t>
      </w:r>
      <w:r>
        <w:rPr>
          <w:sz w:val="28"/>
          <w:szCs w:val="28"/>
        </w:rPr>
        <w:t>отчете</w:t>
      </w:r>
      <w:r w:rsidRPr="008976F9">
        <w:rPr>
          <w:sz w:val="28"/>
          <w:szCs w:val="28"/>
        </w:rPr>
        <w:t xml:space="preserve"> должны иметь названия и порядковый номер (например, рис. 1, табл. 1). Нумерация рисунков и таблиц – сквозная по всему тексту работы.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При использовании в </w:t>
      </w:r>
      <w:r>
        <w:rPr>
          <w:sz w:val="28"/>
          <w:szCs w:val="28"/>
        </w:rPr>
        <w:t>отчете</w:t>
      </w:r>
      <w:r w:rsidRPr="008976F9">
        <w:rPr>
          <w:sz w:val="28"/>
          <w:szCs w:val="28"/>
        </w:rPr>
        <w:t xml:space="preserve"> материалов, заимствованных из правовых актов, литературных источников, а также при цитировании различных авторов, необходимости отсылки к другому изданию, где более полно изложен вопрос, </w:t>
      </w:r>
      <w:r>
        <w:rPr>
          <w:sz w:val="28"/>
          <w:szCs w:val="28"/>
        </w:rPr>
        <w:t xml:space="preserve">при </w:t>
      </w:r>
      <w:r w:rsidRPr="008976F9">
        <w:rPr>
          <w:sz w:val="28"/>
          <w:szCs w:val="28"/>
        </w:rPr>
        <w:t xml:space="preserve">анализе опубликованных работ делаются соответствующие ссылки. 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Цитата заключается в кавычки, а после нее ставится знак сноски.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Текст цитаты приводится в той грамматической форме, в какой он дан в источнике, с сохранением особенностей авторского написания.</w:t>
      </w:r>
    </w:p>
    <w:p w:rsidR="00AB350A" w:rsidRDefault="00AB350A" w:rsidP="00AB350A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Цитирование должно быть полным, без произвольного сокращения цитируемого текста. Пропуск слов, предложений, абзацев при цитировании допускается без искажения цитируемого текста и обозначается многоточием. Оно ставится в любом месте цитаты (в начале, середине, конце).</w:t>
      </w:r>
    </w:p>
    <w:p w:rsidR="00AB350A" w:rsidRPr="008976F9" w:rsidRDefault="00AB350A" w:rsidP="00AB350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Каждая цитата должна сопровождаться ссылкой на источник.</w:t>
      </w:r>
    </w:p>
    <w:p w:rsidR="00AB350A" w:rsidRPr="008976F9" w:rsidRDefault="00AB350A" w:rsidP="00AB35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t>Она указывает библиографические сведения о документе, цитируемом, рассматриваемом, упоминаемом в тексте письменной работы.</w:t>
      </w:r>
    </w:p>
    <w:p w:rsidR="00AB350A" w:rsidRDefault="00AB350A" w:rsidP="00AB350A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976F9">
        <w:rPr>
          <w:sz w:val="28"/>
          <w:szCs w:val="28"/>
        </w:rPr>
        <w:lastRenderedPageBreak/>
        <w:t xml:space="preserve">Основные правила оформления библиографических ссылок изложены в </w:t>
      </w:r>
      <w:r w:rsidRPr="008976F9">
        <w:rPr>
          <w:bCs/>
          <w:sz w:val="28"/>
          <w:szCs w:val="28"/>
        </w:rPr>
        <w:t xml:space="preserve">ГОСТ </w:t>
      </w:r>
      <w:proofErr w:type="gramStart"/>
      <w:r w:rsidRPr="008976F9">
        <w:rPr>
          <w:bCs/>
          <w:sz w:val="28"/>
          <w:szCs w:val="28"/>
        </w:rPr>
        <w:t>Р</w:t>
      </w:r>
      <w:proofErr w:type="gramEnd"/>
      <w:r w:rsidRPr="008976F9">
        <w:rPr>
          <w:bCs/>
          <w:sz w:val="28"/>
          <w:szCs w:val="28"/>
        </w:rPr>
        <w:t xml:space="preserve"> 7.05-2008</w:t>
      </w:r>
      <w:r>
        <w:rPr>
          <w:bCs/>
          <w:sz w:val="28"/>
          <w:szCs w:val="28"/>
        </w:rPr>
        <w:t xml:space="preserve">. </w:t>
      </w:r>
    </w:p>
    <w:p w:rsidR="007D2D99" w:rsidRDefault="00AB350A" w:rsidP="007D2D9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отчете</w:t>
      </w:r>
      <w:r w:rsidRPr="008976F9">
        <w:rPr>
          <w:sz w:val="28"/>
          <w:szCs w:val="28"/>
        </w:rPr>
        <w:t xml:space="preserve"> используются подстрочные ссылки, </w:t>
      </w:r>
      <w:r w:rsidRPr="008976F9">
        <w:rPr>
          <w:bCs/>
          <w:sz w:val="28"/>
          <w:szCs w:val="28"/>
        </w:rPr>
        <w:t xml:space="preserve">вынесенные из текста вниз страницы (в сноску). </w:t>
      </w:r>
      <w:r w:rsidRPr="008976F9">
        <w:rPr>
          <w:sz w:val="28"/>
          <w:szCs w:val="28"/>
        </w:rPr>
        <w:t>Все ссылки печатаются на той странице, к которой они относятся, и имеют сквозную нумерацию по всему тексту. Размер шрифта − 10. Ссылки располагаются внизу страницы под строками основного текста в отчерченном колонтитуле.</w:t>
      </w:r>
      <w:r w:rsidR="007D2D99" w:rsidRPr="007D2D99">
        <w:rPr>
          <w:sz w:val="28"/>
          <w:szCs w:val="28"/>
        </w:rPr>
        <w:t xml:space="preserve"> </w:t>
      </w:r>
    </w:p>
    <w:p w:rsidR="00AB350A" w:rsidRDefault="007D2D99" w:rsidP="007D2D9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 xml:space="preserve">Требования к оформлению </w:t>
      </w:r>
      <w:r>
        <w:rPr>
          <w:sz w:val="28"/>
          <w:szCs w:val="28"/>
        </w:rPr>
        <w:t>отчета</w:t>
      </w:r>
      <w:r w:rsidRPr="008976F9">
        <w:rPr>
          <w:sz w:val="28"/>
          <w:szCs w:val="28"/>
        </w:rPr>
        <w:t xml:space="preserve"> являются обязательными. Невыполнение их влечет снижение оценки независимо от содержания работы.</w:t>
      </w:r>
    </w:p>
    <w:p w:rsidR="007D2D99" w:rsidRPr="008976F9" w:rsidRDefault="007D2D99" w:rsidP="007D2D9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Законченн</w:t>
      </w:r>
      <w:r>
        <w:rPr>
          <w:sz w:val="28"/>
          <w:szCs w:val="28"/>
        </w:rPr>
        <w:t>ый</w:t>
      </w:r>
      <w:r w:rsidRPr="008976F9">
        <w:rPr>
          <w:sz w:val="28"/>
          <w:szCs w:val="28"/>
        </w:rPr>
        <w:t xml:space="preserve"> и оформленн</w:t>
      </w:r>
      <w:r>
        <w:rPr>
          <w:sz w:val="28"/>
          <w:szCs w:val="28"/>
        </w:rPr>
        <w:t>ый</w:t>
      </w:r>
      <w:r w:rsidRPr="008976F9">
        <w:rPr>
          <w:sz w:val="28"/>
          <w:szCs w:val="28"/>
        </w:rPr>
        <w:t xml:space="preserve"> в соответствии с предъявляемыми требованиями </w:t>
      </w:r>
      <w:r>
        <w:rPr>
          <w:sz w:val="28"/>
          <w:szCs w:val="28"/>
        </w:rPr>
        <w:t>отчет</w:t>
      </w:r>
      <w:r w:rsidRPr="008976F9">
        <w:rPr>
          <w:sz w:val="28"/>
          <w:szCs w:val="28"/>
        </w:rPr>
        <w:t xml:space="preserve"> представляется студентом руководителю не позднее установленного срока. Данный вариант работы считается окончательным и не подлежит доработке или замене.</w:t>
      </w:r>
    </w:p>
    <w:p w:rsidR="007D2D99" w:rsidRPr="00AB350A" w:rsidRDefault="007D2D99" w:rsidP="007D2D99">
      <w:pPr>
        <w:spacing w:line="360" w:lineRule="auto"/>
        <w:ind w:firstLine="709"/>
        <w:jc w:val="both"/>
        <w:rPr>
          <w:sz w:val="28"/>
          <w:szCs w:val="28"/>
        </w:rPr>
      </w:pPr>
      <w:r w:rsidRPr="008976F9">
        <w:rPr>
          <w:sz w:val="28"/>
          <w:szCs w:val="28"/>
        </w:rPr>
        <w:t>Защита проводится в порядке и сроки, установленные учебным заведением.</w:t>
      </w:r>
      <w:r w:rsidRPr="007D2D99">
        <w:rPr>
          <w:sz w:val="28"/>
          <w:szCs w:val="28"/>
        </w:rPr>
        <w:t xml:space="preserve"> </w:t>
      </w:r>
      <w:r w:rsidRPr="008976F9">
        <w:rPr>
          <w:sz w:val="28"/>
          <w:szCs w:val="28"/>
        </w:rPr>
        <w:t>Результаты защиты определяются по пятибалльной шкале: «отлично», «хорошо», «удовлетворительно», «неудовлетворительно».</w:t>
      </w:r>
    </w:p>
    <w:sectPr w:rsidR="007D2D99" w:rsidRPr="00AB350A" w:rsidSect="00EC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B26"/>
    <w:multiLevelType w:val="hybridMultilevel"/>
    <w:tmpl w:val="8EFCE494"/>
    <w:lvl w:ilvl="0" w:tplc="1A7C462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BF7C03"/>
    <w:multiLevelType w:val="hybridMultilevel"/>
    <w:tmpl w:val="372C0456"/>
    <w:lvl w:ilvl="0" w:tplc="79181CB8">
      <w:start w:val="4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2FB4"/>
    <w:multiLevelType w:val="multilevel"/>
    <w:tmpl w:val="8352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00891"/>
    <w:multiLevelType w:val="hybridMultilevel"/>
    <w:tmpl w:val="6390F388"/>
    <w:lvl w:ilvl="0" w:tplc="415E2318">
      <w:start w:val="1"/>
      <w:numFmt w:val="decimal"/>
      <w:lvlText w:val="%1."/>
      <w:lvlJc w:val="left"/>
      <w:pPr>
        <w:ind w:left="12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B0D"/>
    <w:multiLevelType w:val="multilevel"/>
    <w:tmpl w:val="903AAEB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EC3169"/>
    <w:multiLevelType w:val="hybridMultilevel"/>
    <w:tmpl w:val="835288D8"/>
    <w:lvl w:ilvl="0" w:tplc="C0A4D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465E41"/>
    <w:multiLevelType w:val="hybridMultilevel"/>
    <w:tmpl w:val="501491E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019F2"/>
    <w:rsid w:val="000E197F"/>
    <w:rsid w:val="0011258B"/>
    <w:rsid w:val="0015079C"/>
    <w:rsid w:val="001D5661"/>
    <w:rsid w:val="00256825"/>
    <w:rsid w:val="002E2160"/>
    <w:rsid w:val="00342610"/>
    <w:rsid w:val="005019F2"/>
    <w:rsid w:val="00581169"/>
    <w:rsid w:val="00582366"/>
    <w:rsid w:val="007D2D99"/>
    <w:rsid w:val="008A5D9E"/>
    <w:rsid w:val="00A15957"/>
    <w:rsid w:val="00AB350A"/>
    <w:rsid w:val="00B31D41"/>
    <w:rsid w:val="00D85C19"/>
    <w:rsid w:val="00E05A66"/>
    <w:rsid w:val="00EC40B2"/>
    <w:rsid w:val="00F1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F2"/>
    <w:pPr>
      <w:spacing w:befor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019F2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58116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aliases w:val="список"/>
    <w:basedOn w:val="a"/>
    <w:link w:val="a6"/>
    <w:semiHidden/>
    <w:rsid w:val="00F1489E"/>
    <w:rPr>
      <w:sz w:val="20"/>
      <w:szCs w:val="20"/>
    </w:rPr>
  </w:style>
  <w:style w:type="character" w:customStyle="1" w:styleId="a6">
    <w:name w:val="Текст сноски Знак"/>
    <w:aliases w:val="список Знак"/>
    <w:basedOn w:val="a0"/>
    <w:link w:val="a5"/>
    <w:semiHidden/>
    <w:rsid w:val="00F148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1489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85C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C1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caption"/>
    <w:basedOn w:val="a"/>
    <w:next w:val="a"/>
    <w:uiPriority w:val="35"/>
    <w:unhideWhenUsed/>
    <w:qFormat/>
    <w:rsid w:val="00D85C1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69F1-EF5E-4B4E-8BAF-F2324542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11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omuc</dc:creator>
  <cp:lastModifiedBy>Saveleva</cp:lastModifiedBy>
  <cp:revision>4</cp:revision>
  <dcterms:created xsi:type="dcterms:W3CDTF">2018-11-02T06:00:00Z</dcterms:created>
  <dcterms:modified xsi:type="dcterms:W3CDTF">2018-11-02T09:05:00Z</dcterms:modified>
</cp:coreProperties>
</file>